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59C05" w14:textId="77777777" w:rsidR="006C1A27" w:rsidRPr="00BB4B28" w:rsidRDefault="006C1A27" w:rsidP="00A331F8">
      <w:pPr>
        <w:pStyle w:val="Akapitzlist"/>
        <w:spacing w:after="0" w:line="259" w:lineRule="auto"/>
        <w:ind w:left="2127"/>
        <w:jc w:val="both"/>
        <w:rPr>
          <w:rFonts w:ascii="Cambria" w:eastAsia="Calibri" w:hAnsi="Cambria" w:cs="Times New Roman"/>
          <w:b/>
          <w:bCs/>
          <w:kern w:val="0"/>
          <w:sz w:val="20"/>
          <w:szCs w:val="20"/>
          <w14:ligatures w14:val="none"/>
        </w:rPr>
      </w:pPr>
    </w:p>
    <w:p w14:paraId="677AF0B1" w14:textId="77777777" w:rsidR="00005CF7" w:rsidRDefault="00005CF7" w:rsidP="00492EC7">
      <w:pPr>
        <w:keepNext/>
        <w:keepLines/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</w:pPr>
    </w:p>
    <w:p w14:paraId="0A798EA7" w14:textId="3D56B4CA" w:rsidR="00492EC7" w:rsidRPr="00492EC7" w:rsidRDefault="00EC2B8D" w:rsidP="00CD3055">
      <w:pPr>
        <w:keepNext/>
        <w:keepLines/>
        <w:spacing w:before="120" w:after="120" w:line="360" w:lineRule="auto"/>
        <w:jc w:val="center"/>
        <w:outlineLvl w:val="0"/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  <w:t xml:space="preserve">Procedura </w:t>
      </w:r>
      <w:r w:rsidR="00492EC7" w:rsidRPr="00492EC7"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  <w:t>zgłoszeń wewnętrznych narusz</w:t>
      </w:r>
      <w:r w:rsidR="00495F13"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  <w:t>e</w:t>
      </w:r>
      <w:r w:rsidR="00492EC7" w:rsidRPr="00492EC7">
        <w:rPr>
          <w:rFonts w:ascii="Arial" w:eastAsia="Times New Roman" w:hAnsi="Arial" w:cs="Arial"/>
          <w:b/>
          <w:bCs/>
          <w:noProof/>
          <w:color w:val="1F4E79"/>
          <w:kern w:val="0"/>
          <w:sz w:val="48"/>
          <w:szCs w:val="48"/>
          <w:lang w:eastAsia="pl-PL"/>
          <w14:ligatures w14:val="none"/>
        </w:rPr>
        <w:t xml:space="preserve">nia prawa </w:t>
      </w:r>
    </w:p>
    <w:p w14:paraId="33352FE5" w14:textId="77777777" w:rsidR="00A11F22" w:rsidRDefault="00492EC7" w:rsidP="00CD3055">
      <w:pPr>
        <w:keepNext/>
        <w:keepLines/>
        <w:spacing w:before="120" w:after="120" w:line="360" w:lineRule="auto"/>
        <w:jc w:val="center"/>
        <w:outlineLvl w:val="0"/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</w:pPr>
      <w:r w:rsidRPr="00A11F22">
        <w:rPr>
          <w:rFonts w:ascii="Arial" w:eastAsia="Times New Roman" w:hAnsi="Arial" w:cs="Arial"/>
          <w:noProof/>
          <w:color w:val="002060"/>
          <w:kern w:val="0"/>
          <w:sz w:val="36"/>
          <w:szCs w:val="36"/>
          <w:lang w:eastAsia="pl-PL"/>
          <w14:ligatures w14:val="none"/>
        </w:rPr>
        <w:t>w</w:t>
      </w:r>
      <w:r w:rsidRPr="00492EC7">
        <w:rPr>
          <w:rFonts w:ascii="Arial" w:eastAsia="Times New Roman" w:hAnsi="Arial" w:cs="Arial"/>
          <w:b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</w:t>
      </w:r>
      <w:r w:rsidR="00A11F22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Szkole Podstawowej nr 50 </w:t>
      </w:r>
    </w:p>
    <w:p w14:paraId="7DD128C5" w14:textId="04939015" w:rsidR="00492EC7" w:rsidRPr="00A11F22" w:rsidRDefault="00A11F22" w:rsidP="00CD3055">
      <w:pPr>
        <w:keepNext/>
        <w:keepLines/>
        <w:spacing w:before="120" w:after="120" w:line="360" w:lineRule="auto"/>
        <w:jc w:val="center"/>
        <w:outlineLvl w:val="0"/>
        <w:rPr>
          <w:rFonts w:ascii="Arial" w:eastAsia="Times New Roman" w:hAnsi="Arial" w:cs="Arial"/>
          <w:b/>
          <w:bCs/>
          <w:noProof/>
          <w:color w:val="002060"/>
          <w:kern w:val="0"/>
          <w:sz w:val="36"/>
          <w:szCs w:val="36"/>
          <w:lang w:eastAsia="pl-PL"/>
          <w14:ligatures w14:val="none"/>
        </w:rPr>
      </w:pPr>
      <w:r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>z Oddziałami Integracyjnymi</w:t>
      </w:r>
      <w:r w:rsidR="00492EC7" w:rsidRPr="00492EC7">
        <w:rPr>
          <w:rFonts w:ascii="Arial" w:eastAsia="Times New Roman" w:hAnsi="Arial" w:cs="Arial"/>
          <w:b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</w:t>
      </w:r>
    </w:p>
    <w:p w14:paraId="73BB02B4" w14:textId="77777777" w:rsidR="00A11F22" w:rsidRPr="005D3C0B" w:rsidRDefault="00492EC7" w:rsidP="00CD3055">
      <w:pPr>
        <w:keepNext/>
        <w:keepLines/>
        <w:spacing w:before="120" w:after="120" w:line="360" w:lineRule="auto"/>
        <w:jc w:val="center"/>
        <w:outlineLvl w:val="0"/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</w:pPr>
      <w:r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>im.</w:t>
      </w:r>
      <w:r w:rsidR="00A11F22"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Świętej Jadwigi Królowej Polski</w:t>
      </w:r>
      <w:r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         </w:t>
      </w:r>
      <w:r w:rsidR="008260AF"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                             </w:t>
      </w:r>
      <w:r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 </w:t>
      </w:r>
    </w:p>
    <w:p w14:paraId="5C160646" w14:textId="67C3D521" w:rsidR="00492EC7" w:rsidRPr="005D3C0B" w:rsidRDefault="00492EC7" w:rsidP="00CD3055">
      <w:pPr>
        <w:keepNext/>
        <w:keepLines/>
        <w:spacing w:before="120" w:after="120" w:line="360" w:lineRule="auto"/>
        <w:jc w:val="center"/>
        <w:outlineLvl w:val="0"/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</w:pPr>
      <w:r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 xml:space="preserve">w </w:t>
      </w:r>
      <w:r w:rsidR="00A11F22" w:rsidRPr="005D3C0B">
        <w:rPr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t>Białymstoku</w:t>
      </w:r>
      <w:r w:rsidR="00147571">
        <w:rPr>
          <w:rStyle w:val="Odwoanieprzypisudolnego"/>
          <w:rFonts w:ascii="Arial" w:eastAsia="Times New Roman" w:hAnsi="Arial" w:cs="Arial"/>
          <w:bCs/>
          <w:noProof/>
          <w:color w:val="002060"/>
          <w:kern w:val="0"/>
          <w:sz w:val="36"/>
          <w:szCs w:val="36"/>
          <w:lang w:eastAsia="pl-PL"/>
          <w14:ligatures w14:val="none"/>
        </w:rPr>
        <w:footnoteReference w:id="1"/>
      </w:r>
    </w:p>
    <w:p w14:paraId="53FB9D3F" w14:textId="77777777" w:rsidR="00492EC7" w:rsidRPr="00492EC7" w:rsidRDefault="00492EC7" w:rsidP="00492EC7">
      <w:pPr>
        <w:spacing w:after="0" w:line="240" w:lineRule="auto"/>
        <w:jc w:val="center"/>
        <w:rPr>
          <w:rFonts w:ascii="Cambria" w:eastAsia="Calibri" w:hAnsi="Cambria" w:cs="Times New Roman"/>
          <w:noProof/>
          <w:kern w:val="0"/>
          <w:sz w:val="22"/>
          <w:szCs w:val="22"/>
          <w14:ligatures w14:val="none"/>
        </w:rPr>
      </w:pPr>
    </w:p>
    <w:p w14:paraId="76CC505A" w14:textId="77777777" w:rsidR="00492EC7" w:rsidRPr="00492EC7" w:rsidRDefault="00492EC7" w:rsidP="00492EC7">
      <w:pPr>
        <w:spacing w:after="0" w:line="240" w:lineRule="auto"/>
        <w:jc w:val="center"/>
        <w:rPr>
          <w:rFonts w:ascii="Cambria" w:eastAsia="Calibri" w:hAnsi="Cambria" w:cs="Times New Roman"/>
          <w:noProof/>
          <w:kern w:val="0"/>
          <w:sz w:val="22"/>
          <w:szCs w:val="22"/>
          <w14:ligatures w14:val="none"/>
        </w:rPr>
      </w:pPr>
    </w:p>
    <w:p w14:paraId="17337E11" w14:textId="77777777" w:rsidR="00492EC7" w:rsidRPr="00492EC7" w:rsidRDefault="00492EC7" w:rsidP="00492EC7">
      <w:pPr>
        <w:spacing w:after="0" w:line="240" w:lineRule="auto"/>
        <w:jc w:val="center"/>
        <w:rPr>
          <w:rFonts w:ascii="Cambria" w:eastAsia="Calibri" w:hAnsi="Cambria" w:cs="Times New Roman"/>
          <w:noProof/>
          <w:kern w:val="0"/>
          <w:sz w:val="22"/>
          <w:szCs w:val="22"/>
          <w14:ligatures w14:val="none"/>
        </w:rPr>
      </w:pPr>
    </w:p>
    <w:p w14:paraId="2D77FEE9" w14:textId="77777777" w:rsidR="00492EC7" w:rsidRPr="00492EC7" w:rsidRDefault="00492EC7" w:rsidP="00492EC7">
      <w:pPr>
        <w:spacing w:after="0" w:line="240" w:lineRule="auto"/>
        <w:jc w:val="center"/>
        <w:rPr>
          <w:rFonts w:ascii="Cambria" w:eastAsia="Calibri" w:hAnsi="Cambria" w:cs="Times New Roman"/>
          <w:noProof/>
          <w:kern w:val="0"/>
          <w:sz w:val="22"/>
          <w:szCs w:val="22"/>
          <w14:ligatures w14:val="none"/>
        </w:rPr>
      </w:pPr>
    </w:p>
    <w:p w14:paraId="2F6583B4" w14:textId="4CA334D7" w:rsidR="00492EC7" w:rsidRDefault="00492EC7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2C2EFFFD" w14:textId="51311A81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63D2AFFC" w14:textId="00C6D362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66A7FE89" w14:textId="288D55EA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5125A868" w14:textId="227DA53C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4938A92A" w14:textId="50E5EA45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1F594CE8" w14:textId="6E9E49EF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49874192" w14:textId="2B21A49D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44B4D4E1" w14:textId="6F7669F5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2CCBE0DA" w14:textId="56C367C1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21703C92" w14:textId="5FCD8EA7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6BE67DC6" w14:textId="69217883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441915AD" w14:textId="7621964E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01901CA2" w14:textId="0E5BE38D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76354CF8" w14:textId="36970813" w:rsidR="005F6D6A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5B1D811D" w14:textId="77777777" w:rsidR="005F6D6A" w:rsidRPr="00492EC7" w:rsidRDefault="005F6D6A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bookmarkStart w:id="0" w:name="_GoBack"/>
      <w:bookmarkEnd w:id="0"/>
    </w:p>
    <w:p w14:paraId="647A68BB" w14:textId="77777777" w:rsidR="00492EC7" w:rsidRPr="00492EC7" w:rsidRDefault="00492EC7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4710ADB1" w14:textId="072423BC" w:rsidR="00492EC7" w:rsidRDefault="00492EC7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107B98CD" w14:textId="55B59F80" w:rsidR="00147571" w:rsidRDefault="00147571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33B4E198" w14:textId="47BA529A" w:rsidR="00147571" w:rsidRDefault="00147571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51FFADE5" w14:textId="77777777" w:rsidR="00147571" w:rsidRPr="00492EC7" w:rsidRDefault="00147571" w:rsidP="00492EC7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</w:p>
    <w:p w14:paraId="003A22B4" w14:textId="77777777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Rozdział 1</w:t>
      </w:r>
    </w:p>
    <w:p w14:paraId="5151F27C" w14:textId="641E4B09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P</w:t>
      </w:r>
      <w:r w:rsidR="001839F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ostanowienia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ogólne</w:t>
      </w:r>
    </w:p>
    <w:p w14:paraId="6C748AD2" w14:textId="77777777" w:rsidR="008D7A68" w:rsidRDefault="00492EC7" w:rsidP="00492EC7">
      <w:pPr>
        <w:spacing w:before="240" w:after="0" w:line="276" w:lineRule="auto"/>
        <w:ind w:firstLine="567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1. </w:t>
      </w:r>
      <w:r w:rsidR="001839F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</w:t>
      </w:r>
      <w:r w:rsidR="008D7A68" w:rsidRPr="00935965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Celem niniejszej procedury jest:</w:t>
      </w:r>
    </w:p>
    <w:p w14:paraId="1FD961FF" w14:textId="77777777" w:rsidR="00CA610C" w:rsidRDefault="00935965" w:rsidP="002C2297">
      <w:pPr>
        <w:pStyle w:val="Akapitzlist"/>
        <w:numPr>
          <w:ilvl w:val="0"/>
          <w:numId w:val="34"/>
        </w:numPr>
        <w:spacing w:before="240" w:after="0" w:line="276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określenie kompleksowej regulacji problematyki ujawniania przypadków nieprawidłowości </w:t>
      </w:r>
      <w:r w:rsidR="00CA610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oraz ochrony osób dokonujących zgłoszeń;</w:t>
      </w:r>
    </w:p>
    <w:p w14:paraId="26986CC9" w14:textId="77777777" w:rsidR="00286EEF" w:rsidRDefault="00CA610C" w:rsidP="002C2297">
      <w:pPr>
        <w:pStyle w:val="Akapitzlist"/>
        <w:numPr>
          <w:ilvl w:val="0"/>
          <w:numId w:val="34"/>
        </w:numPr>
        <w:spacing w:before="240" w:after="0" w:line="276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poprawa społecznego postrzegania osób zgłaszających przypadki naruszeń prawa</w:t>
      </w:r>
      <w:r w:rsidR="00286EE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;</w:t>
      </w:r>
    </w:p>
    <w:p w14:paraId="638944D0" w14:textId="6B77E8D7" w:rsidR="00C0123D" w:rsidRDefault="001B2D5E" w:rsidP="002C2297">
      <w:pPr>
        <w:pStyle w:val="Akapitzlist"/>
        <w:numPr>
          <w:ilvl w:val="0"/>
          <w:numId w:val="34"/>
        </w:numPr>
        <w:spacing w:before="240" w:after="0" w:line="276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ochrona</w:t>
      </w:r>
      <w:r w:rsidR="00286EE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szkoły/placówki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jako instytucji </w:t>
      </w:r>
      <w:r w:rsidR="00286EE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poprzez wczesne wykrycie i usunięcie zgłaszanych p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rzypadków nieprawidłowości</w:t>
      </w:r>
      <w:r w:rsidR="00C0123D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;</w:t>
      </w:r>
    </w:p>
    <w:p w14:paraId="476E6A78" w14:textId="63E166E2" w:rsidR="001839FF" w:rsidRDefault="00C0123D" w:rsidP="002C2297">
      <w:pPr>
        <w:pStyle w:val="Akapitzlist"/>
        <w:numPr>
          <w:ilvl w:val="0"/>
          <w:numId w:val="34"/>
        </w:numPr>
        <w:spacing w:before="240" w:after="0" w:line="276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propagowanie postawy odpowiedzialności obywatelskiej.</w:t>
      </w:r>
      <w:r w:rsidR="001B2D5E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</w:p>
    <w:p w14:paraId="75E9A39D" w14:textId="77777777" w:rsidR="00186186" w:rsidRPr="008D7A68" w:rsidRDefault="00186186" w:rsidP="009D741B">
      <w:pPr>
        <w:pStyle w:val="Akapitzlist"/>
        <w:spacing w:before="240"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4FD0677F" w14:textId="5967C6D5" w:rsidR="00492EC7" w:rsidRPr="00186186" w:rsidRDefault="001839FF" w:rsidP="005865CF">
      <w:pPr>
        <w:spacing w:after="240" w:line="240" w:lineRule="auto"/>
        <w:ind w:firstLine="709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2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="005E735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Procedura 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zgłoszeń wewnętrznych narusz</w:t>
      </w:r>
      <w:r w:rsidR="00495F13">
        <w:rPr>
          <w:rFonts w:ascii="Arial" w:eastAsia="Calibri" w:hAnsi="Arial" w:cs="Arial"/>
          <w:kern w:val="0"/>
          <w:sz w:val="22"/>
          <w:szCs w:val="22"/>
          <w14:ligatures w14:val="none"/>
        </w:rPr>
        <w:t>e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nia</w:t>
      </w:r>
      <w:r w:rsidR="00C012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CD305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prawa 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</w:t>
      </w:r>
      <w:r w:rsidR="009D7523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Szkole Podstawowej nr 50 z Oddziałami Integracyjnymi im. Świętej Jadwigi Królowej Polski w Białymstoku</w:t>
      </w:r>
      <w:r w:rsidR="009D7523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zwan</w:t>
      </w:r>
      <w:r w:rsidR="00DA00CB">
        <w:rPr>
          <w:rFonts w:ascii="Arial" w:eastAsia="Calibri" w:hAnsi="Arial" w:cs="Arial"/>
          <w:kern w:val="0"/>
          <w:sz w:val="22"/>
          <w:szCs w:val="22"/>
          <w14:ligatures w14:val="none"/>
        </w:rPr>
        <w:t>a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dalej</w:t>
      </w:r>
      <w:r w:rsidR="00DA00C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1A7D65">
        <w:rPr>
          <w:rFonts w:ascii="Arial" w:eastAsia="Calibri" w:hAnsi="Arial" w:cs="Arial"/>
          <w:kern w:val="0"/>
          <w:sz w:val="22"/>
          <w:szCs w:val="22"/>
          <w14:ligatures w14:val="none"/>
        </w:rPr>
        <w:t>„p</w:t>
      </w:r>
      <w:r w:rsidR="00DA00CB">
        <w:rPr>
          <w:rFonts w:ascii="Arial" w:eastAsia="Calibri" w:hAnsi="Arial" w:cs="Arial"/>
          <w:kern w:val="0"/>
          <w:sz w:val="22"/>
          <w:szCs w:val="22"/>
          <w14:ligatures w14:val="none"/>
        </w:rPr>
        <w:t>rocedur</w:t>
      </w:r>
      <w:r w:rsidR="001A7D65">
        <w:rPr>
          <w:rFonts w:ascii="Arial" w:eastAsia="Calibri" w:hAnsi="Arial" w:cs="Arial"/>
          <w:kern w:val="0"/>
          <w:sz w:val="22"/>
          <w:szCs w:val="22"/>
          <w14:ligatures w14:val="none"/>
        </w:rPr>
        <w:t>ą”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, określa:</w:t>
      </w:r>
    </w:p>
    <w:p w14:paraId="14317DF5" w14:textId="6C887C88" w:rsidR="00492EC7" w:rsidRPr="00492EC7" w:rsidRDefault="00492EC7" w:rsidP="002C2297">
      <w:pPr>
        <w:numPr>
          <w:ilvl w:val="0"/>
          <w:numId w:val="9"/>
        </w:numPr>
        <w:spacing w:after="240" w:line="240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zakres dziedzinowy zgłoszeń narusz</w:t>
      </w:r>
      <w:r w:rsidR="00CD3055">
        <w:rPr>
          <w:rFonts w:ascii="Arial" w:eastAsia="Calibri" w:hAnsi="Arial" w:cs="Arial"/>
          <w:kern w:val="0"/>
          <w:sz w:val="22"/>
          <w:szCs w:val="22"/>
          <w14:ligatures w14:val="none"/>
        </w:rPr>
        <w:t>e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nia prawa, podlegający rozpatrywaniu zgodnie</w:t>
      </w:r>
      <w:r w:rsidR="00626A21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 zasadami określonymi w</w:t>
      </w:r>
      <w:r w:rsidR="00F4257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procedurze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; </w:t>
      </w:r>
    </w:p>
    <w:p w14:paraId="49B9D295" w14:textId="77777777" w:rsidR="00492EC7" w:rsidRPr="00492EC7" w:rsidRDefault="00492EC7" w:rsidP="002C2297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sposoby przekazywania zgłoszeń z wykorzystaniem kanału wewnętrznego;</w:t>
      </w:r>
    </w:p>
    <w:p w14:paraId="78D068E7" w14:textId="77777777" w:rsidR="00492EC7" w:rsidRPr="00492EC7" w:rsidRDefault="00492EC7" w:rsidP="002C2297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osoby uprawnione do zgłoszenia naruszenia prawa;</w:t>
      </w:r>
    </w:p>
    <w:p w14:paraId="6E5570C2" w14:textId="77777777" w:rsidR="00492EC7" w:rsidRPr="00492EC7" w:rsidRDefault="00492EC7" w:rsidP="002C2297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warunki nadania statusu sygnalisty;</w:t>
      </w:r>
    </w:p>
    <w:p w14:paraId="5ED3B2A5" w14:textId="77777777" w:rsidR="00492EC7" w:rsidRPr="00492EC7" w:rsidRDefault="00492EC7" w:rsidP="002C2297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organizację przyjmowania i weryfikacji zgłoszeń naruszenia prawa;</w:t>
      </w:r>
    </w:p>
    <w:p w14:paraId="7A793AA1" w14:textId="3A83818C" w:rsidR="00492EC7" w:rsidRPr="00492EC7" w:rsidRDefault="00492EC7" w:rsidP="002C2297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działania podejmowane przez pracodawcę w celu zweryfikowania informacji </w:t>
      </w:r>
      <w:r w:rsidR="00626A21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o naruszeniach prawa;</w:t>
      </w:r>
    </w:p>
    <w:p w14:paraId="17CB38C3" w14:textId="77777777" w:rsidR="00492EC7" w:rsidRPr="00492EC7" w:rsidRDefault="00492EC7" w:rsidP="002C2297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zasady ochrony sygnalistów i osób uprawnionych do objęcia ochroną;</w:t>
      </w:r>
    </w:p>
    <w:p w14:paraId="6A4D577F" w14:textId="77777777" w:rsidR="00492EC7" w:rsidRPr="00492EC7" w:rsidRDefault="00492EC7" w:rsidP="002C2297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podejmowanie działań następczych oraz związanego z tym przetwarzania danych osobowych;</w:t>
      </w:r>
    </w:p>
    <w:p w14:paraId="342287FE" w14:textId="77777777" w:rsidR="00492EC7" w:rsidRPr="00492EC7" w:rsidRDefault="00492EC7" w:rsidP="002C2297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rodzaje zabronionych działań odwetowych;</w:t>
      </w:r>
    </w:p>
    <w:p w14:paraId="2BC7E17C" w14:textId="77777777" w:rsidR="00492EC7" w:rsidRPr="00492EC7" w:rsidRDefault="00492EC7" w:rsidP="002C2297">
      <w:pPr>
        <w:numPr>
          <w:ilvl w:val="0"/>
          <w:numId w:val="9"/>
        </w:numPr>
        <w:spacing w:after="0" w:line="276" w:lineRule="auto"/>
        <w:ind w:left="426" w:hanging="568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prowadzenie rejestru zgłoszeń;</w:t>
      </w:r>
    </w:p>
    <w:p w14:paraId="2E220D17" w14:textId="77777777" w:rsidR="00492EC7" w:rsidRPr="00492EC7" w:rsidRDefault="00492EC7" w:rsidP="002C2297">
      <w:pPr>
        <w:numPr>
          <w:ilvl w:val="0"/>
          <w:numId w:val="9"/>
        </w:numPr>
        <w:spacing w:after="0" w:line="276" w:lineRule="auto"/>
        <w:ind w:left="426" w:hanging="568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zasady odpowiedzialności za nieprawdziwe zgłoszenia;</w:t>
      </w:r>
    </w:p>
    <w:p w14:paraId="6B5D0A4A" w14:textId="77777777" w:rsidR="00492EC7" w:rsidRPr="00492EC7" w:rsidRDefault="00492EC7" w:rsidP="002C2297">
      <w:pPr>
        <w:numPr>
          <w:ilvl w:val="0"/>
          <w:numId w:val="9"/>
        </w:numPr>
        <w:spacing w:after="0" w:line="276" w:lineRule="auto"/>
        <w:ind w:left="426" w:hanging="568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pouczenia o możliwościach składania naruszeń prawa poza kanałem wewnętrznym.</w:t>
      </w:r>
    </w:p>
    <w:p w14:paraId="6B60980A" w14:textId="77777777" w:rsidR="00492EC7" w:rsidRPr="00492EC7" w:rsidRDefault="00492EC7" w:rsidP="00492EC7">
      <w:pPr>
        <w:spacing w:after="0" w:line="259" w:lineRule="auto"/>
        <w:ind w:left="708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2E59356" w14:textId="00B7C129" w:rsidR="00492EC7" w:rsidRPr="005865CF" w:rsidRDefault="00492EC7" w:rsidP="005865CF">
      <w:pPr>
        <w:tabs>
          <w:tab w:val="left" w:pos="567"/>
        </w:tabs>
        <w:spacing w:after="240" w:line="259" w:lineRule="auto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 </w:t>
      </w:r>
      <w:r w:rsidRPr="005865C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1839FF" w:rsidRPr="005865C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3</w:t>
      </w:r>
      <w:r w:rsidRPr="005865C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 </w:t>
      </w:r>
      <w:r w:rsidRPr="005865C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Ilekroć w </w:t>
      </w:r>
      <w:r w:rsidR="00DA00CB" w:rsidRPr="005865C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procedurze </w:t>
      </w:r>
      <w:r w:rsidRPr="005865CF">
        <w:rPr>
          <w:rFonts w:ascii="Arial" w:eastAsia="Calibri" w:hAnsi="Arial" w:cs="Arial"/>
          <w:kern w:val="0"/>
          <w:sz w:val="22"/>
          <w:szCs w:val="22"/>
          <w14:ligatures w14:val="none"/>
        </w:rPr>
        <w:t>jest mowa o:</w:t>
      </w:r>
    </w:p>
    <w:p w14:paraId="0E06BEAD" w14:textId="2479E005" w:rsidR="005865CF" w:rsidRPr="005865CF" w:rsidRDefault="005865CF" w:rsidP="002C2297">
      <w:pPr>
        <w:numPr>
          <w:ilvl w:val="0"/>
          <w:numId w:val="10"/>
        </w:numPr>
        <w:spacing w:before="240"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D7523">
        <w:rPr>
          <w:rFonts w:ascii="Arial" w:eastAsia="Times New Roman" w:hAnsi="Arial" w:cs="Arial"/>
          <w:kern w:val="0"/>
          <w:sz w:val="22"/>
          <w:szCs w:val="22"/>
          <w:u w:val="single"/>
          <w:lang w:eastAsia="pl-PL"/>
          <w14:ligatures w14:val="none"/>
        </w:rPr>
        <w:t>dyrektorze</w:t>
      </w:r>
      <w:r w:rsidRPr="009D7523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– należy przez to rozumieć Dyrektora </w:t>
      </w:r>
      <w:r w:rsidRPr="009D7523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Szkoły Podstawowej nr 50 z Oddziałami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Integracyjnymi im. Świętej Jadwigi Królowej Polski w Białymstoku;</w:t>
      </w:r>
    </w:p>
    <w:p w14:paraId="7293D40A" w14:textId="77777777" w:rsidR="005865CF" w:rsidRPr="00CD3055" w:rsidRDefault="005865CF" w:rsidP="00CD3055">
      <w:pPr>
        <w:spacing w:before="240"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13"/>
          <w:szCs w:val="22"/>
          <w:lang w:eastAsia="pl-PL"/>
          <w14:ligatures w14:val="none"/>
        </w:rPr>
      </w:pPr>
    </w:p>
    <w:p w14:paraId="7C522C18" w14:textId="2FBD58DC" w:rsidR="00492EC7" w:rsidRPr="005865CF" w:rsidRDefault="00492EC7" w:rsidP="002C2297">
      <w:pPr>
        <w:numPr>
          <w:ilvl w:val="0"/>
          <w:numId w:val="10"/>
        </w:numPr>
        <w:spacing w:before="240"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kern w:val="0"/>
          <w:sz w:val="22"/>
          <w:szCs w:val="22"/>
          <w:u w:val="single"/>
          <w:lang w:eastAsia="pl-PL"/>
          <w14:ligatures w14:val="none"/>
        </w:rPr>
        <w:t>pracowniku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– należy przez to rozumieć pracownika zatrudnionego na podstawie umowy</w:t>
      </w:r>
      <w:r w:rsidR="00626A21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o pracę w szkole na stanowiskach pedagogiczn</w:t>
      </w:r>
      <w:r w:rsidR="00D6372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ych i samorządowych 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oraz </w:t>
      </w:r>
      <w:r w:rsidR="00686161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osoby świadczące pracę na innej podstawie stosunku pracy, w tym na podstawie umowy cywilnoprawnej</w:t>
      </w:r>
      <w:r w:rsidR="009D741B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;</w:t>
      </w:r>
      <w:r w:rsidR="00D6372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</w:p>
    <w:p w14:paraId="3FF39D68" w14:textId="77777777" w:rsidR="005865CF" w:rsidRPr="00CD3055" w:rsidRDefault="005865CF" w:rsidP="00CD3055">
      <w:pPr>
        <w:spacing w:before="240"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11"/>
          <w:szCs w:val="22"/>
          <w:lang w:eastAsia="pl-PL"/>
          <w14:ligatures w14:val="none"/>
        </w:rPr>
      </w:pPr>
    </w:p>
    <w:p w14:paraId="0A2FBDA8" w14:textId="21B5254F" w:rsidR="00492EC7" w:rsidRPr="005865CF" w:rsidRDefault="00492EC7" w:rsidP="002C2297">
      <w:pPr>
        <w:numPr>
          <w:ilvl w:val="0"/>
          <w:numId w:val="10"/>
        </w:numPr>
        <w:spacing w:before="240"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865CF">
        <w:rPr>
          <w:rFonts w:ascii="Arial" w:eastAsia="Times New Roman" w:hAnsi="Arial" w:cs="Arial"/>
          <w:kern w:val="0"/>
          <w:sz w:val="22"/>
          <w:szCs w:val="22"/>
          <w:u w:val="single"/>
          <w:lang w:eastAsia="pl-PL"/>
          <w14:ligatures w14:val="none"/>
        </w:rPr>
        <w:t xml:space="preserve">sygnalista </w:t>
      </w:r>
      <w:r w:rsidRPr="00CD3055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– </w:t>
      </w:r>
      <w:r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osoba zatrudniona lub współpracująca ze </w:t>
      </w:r>
      <w:r w:rsidR="009B2EE9"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szkołą</w:t>
      </w:r>
      <w:r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niezależnie od zajmowanego przez nią stanowiska, pełnionej funkcji czy formy zatrudniania lub współpracy, z pomocą której szkoła prowadzi działalność, dokonująca zgłoszenia </w:t>
      </w:r>
      <w:r w:rsidR="005D3C0B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wewnętrznego</w:t>
      </w:r>
      <w:r w:rsidR="00DA5EE2"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,</w:t>
      </w:r>
      <w:r w:rsidR="00A95A50"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dotyczącego naruszeń </w:t>
      </w:r>
      <w:r w:rsidR="009D741B" w:rsidRP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wskazanych w niniejszej procedurze</w:t>
      </w:r>
      <w:r w:rsidR="005865C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;</w:t>
      </w:r>
    </w:p>
    <w:p w14:paraId="64FA2752" w14:textId="77777777" w:rsidR="005865CF" w:rsidRPr="00CD3055" w:rsidRDefault="005865CF" w:rsidP="005865CF">
      <w:pPr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15"/>
          <w:szCs w:val="22"/>
          <w:lang w:eastAsia="pl-PL"/>
          <w14:ligatures w14:val="none"/>
        </w:rPr>
      </w:pPr>
    </w:p>
    <w:p w14:paraId="648B8516" w14:textId="3D5A85E2" w:rsidR="00492EC7" w:rsidRPr="00F81609" w:rsidRDefault="00492EC7" w:rsidP="002C2297">
      <w:pPr>
        <w:numPr>
          <w:ilvl w:val="0"/>
          <w:numId w:val="10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7030A0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lastRenderedPageBreak/>
        <w:t>zgłoszeniu wewnętrznym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przekazanie pracodawcy informacji </w:t>
      </w:r>
      <w:r w:rsidR="00626A2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 naruszeniu prawa</w:t>
      </w:r>
      <w:r w:rsidR="00F81609" w:rsidRPr="00F81609">
        <w:rPr>
          <w:rFonts w:ascii="Arial" w:eastAsia="Times New Roman" w:hAnsi="Arial" w:cs="Arial"/>
          <w:bCs/>
          <w:color w:val="7030A0"/>
          <w:kern w:val="0"/>
          <w:sz w:val="22"/>
          <w:szCs w:val="22"/>
          <w:lang w:eastAsia="pl-PL"/>
          <w14:ligatures w14:val="none"/>
        </w:rPr>
        <w:t xml:space="preserve">; </w:t>
      </w:r>
    </w:p>
    <w:p w14:paraId="577D9085" w14:textId="77777777" w:rsidR="00492EC7" w:rsidRPr="00492EC7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071E32AF" w14:textId="615AD795" w:rsidR="00492EC7" w:rsidRPr="00492EC7" w:rsidRDefault="00492EC7" w:rsidP="002C2297">
      <w:pPr>
        <w:numPr>
          <w:ilvl w:val="0"/>
          <w:numId w:val="10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informacji o naruszeniu prawa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informację, w tym uzasadnione podejrzenie, dotyczące zaistniałego lub potencjalnego naruszenia prawa, do którego doszło lub prawdopodobnie dojdzie w organizacji, w której zgłaszający pracuje lub pracował, lub w innej organizacji, z którą zgłaszający utrzymuje lub utrzymywał kontakt w kontekście związanym z pracą, lub dotyczącą próby ukrycia takiego naruszenia prawa;</w:t>
      </w:r>
    </w:p>
    <w:p w14:paraId="2C8B1A6C" w14:textId="77777777" w:rsidR="00492EC7" w:rsidRPr="00CD3055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15"/>
          <w:szCs w:val="22"/>
          <w:lang w:eastAsia="pl-PL"/>
          <w14:ligatures w14:val="none"/>
        </w:rPr>
      </w:pPr>
    </w:p>
    <w:p w14:paraId="6F817992" w14:textId="77777777" w:rsidR="00492EC7" w:rsidRPr="00492EC7" w:rsidRDefault="00492EC7" w:rsidP="002C2297">
      <w:pPr>
        <w:numPr>
          <w:ilvl w:val="0"/>
          <w:numId w:val="10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informacji zwrotnej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przekazanie zgłaszającemu informacji na temat planowanych lub podjętych działań następczych i powodów takich działań;</w:t>
      </w:r>
    </w:p>
    <w:p w14:paraId="5521DC29" w14:textId="77777777" w:rsidR="00492EC7" w:rsidRPr="00CD3055" w:rsidRDefault="00492EC7" w:rsidP="00492EC7">
      <w:pPr>
        <w:spacing w:after="0" w:line="276" w:lineRule="auto"/>
        <w:ind w:left="708"/>
        <w:rPr>
          <w:rFonts w:ascii="Times New Roman" w:eastAsia="Times New Roman" w:hAnsi="Times New Roman" w:cs="Times New Roman"/>
          <w:kern w:val="0"/>
          <w:sz w:val="13"/>
          <w:szCs w:val="22"/>
          <w:lang w:eastAsia="pl-PL"/>
          <w14:ligatures w14:val="none"/>
        </w:rPr>
      </w:pPr>
    </w:p>
    <w:p w14:paraId="0F07F022" w14:textId="195EE7A6" w:rsidR="00492EC7" w:rsidRPr="00492EC7" w:rsidRDefault="00492EC7" w:rsidP="002C2297">
      <w:pPr>
        <w:numPr>
          <w:ilvl w:val="0"/>
          <w:numId w:val="10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organie publicznym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organ administracji publicznej, który ustanowił procedurę przyjmowania zgłoszeń zewnętrznych o naruszeniach prawa</w:t>
      </w:r>
      <w:r w:rsidR="00F17175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 dziedzinie należącej do zakresu działania tego organu;</w:t>
      </w:r>
    </w:p>
    <w:p w14:paraId="3E93F6A8" w14:textId="77777777" w:rsidR="00492EC7" w:rsidRPr="00CD3055" w:rsidRDefault="00492EC7" w:rsidP="00492EC7">
      <w:pPr>
        <w:spacing w:after="0" w:line="276" w:lineRule="auto"/>
        <w:ind w:left="708"/>
        <w:rPr>
          <w:rFonts w:ascii="Arial" w:eastAsia="Times New Roman" w:hAnsi="Arial" w:cs="Arial"/>
          <w:bCs/>
          <w:kern w:val="0"/>
          <w:sz w:val="13"/>
          <w:szCs w:val="22"/>
          <w:lang w:eastAsia="pl-PL"/>
          <w14:ligatures w14:val="none"/>
        </w:rPr>
      </w:pPr>
    </w:p>
    <w:p w14:paraId="4D6A6E9C" w14:textId="68E986DF" w:rsidR="00492EC7" w:rsidRPr="00492EC7" w:rsidRDefault="00492EC7" w:rsidP="002C2297">
      <w:pPr>
        <w:numPr>
          <w:ilvl w:val="0"/>
          <w:numId w:val="10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działaniu następczym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działanie podjęte przez pracodawcę</w:t>
      </w:r>
      <w:r w:rsidR="00890761">
        <w:rPr>
          <w:rFonts w:ascii="Arial" w:eastAsia="Times New Roman" w:hAnsi="Arial" w:cs="Arial"/>
          <w:bCs/>
          <w:color w:val="7030A0"/>
          <w:kern w:val="0"/>
          <w:sz w:val="22"/>
          <w:szCs w:val="22"/>
          <w:lang w:eastAsia="pl-PL"/>
          <w14:ligatures w14:val="none"/>
        </w:rPr>
        <w:t xml:space="preserve">, </w:t>
      </w:r>
      <w:r w:rsidR="005865CF">
        <w:rPr>
          <w:rFonts w:ascii="Arial" w:eastAsia="Times New Roman" w:hAnsi="Arial" w:cs="Arial"/>
          <w:bCs/>
          <w:color w:val="7030A0"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 celu oceny prawdziwości zarzutów zawartych w zgłoszeniu oraz,</w:t>
      </w:r>
      <w:r w:rsidR="008E13BD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w stosownych przypadkach, w celu przeciwdziałania naruszeniu prawa będącemu przedmiotem zgłoszenia, </w:t>
      </w:r>
      <w:r w:rsidR="00F17175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w tym przez dochodzenie wewnętrzne, postępowanie wyjaśniające, wniesienie oskarżenia, działanie podjęte w celu odzyskania środków finansowych lub zamknięcie procedury przyjmowania i weryfikacji zgłoszeń; </w:t>
      </w:r>
    </w:p>
    <w:p w14:paraId="07223FE0" w14:textId="77777777" w:rsidR="00492EC7" w:rsidRPr="00CD3055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13"/>
          <w:szCs w:val="22"/>
          <w:lang w:eastAsia="pl-PL"/>
          <w14:ligatures w14:val="none"/>
        </w:rPr>
      </w:pPr>
    </w:p>
    <w:p w14:paraId="47F928C0" w14:textId="4105C6E9" w:rsidR="00492EC7" w:rsidRPr="00492EC7" w:rsidRDefault="00492EC7" w:rsidP="002C2297">
      <w:pPr>
        <w:numPr>
          <w:ilvl w:val="0"/>
          <w:numId w:val="10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działaniu odwetowym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bezpośrednie lub pośrednie działanie lub zaniechanie, które jest spowodowane zgłoszeniem lub ujawnieniem publicznym i które narusza lub może naruszyć prawa zgłaszającego lub wyrządza lub może wyrządzić szkodę zgłaszającemu</w:t>
      </w:r>
      <w:r w:rsidR="002F02C8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lub osobach wskazanych w pkt 10 i 11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;</w:t>
      </w:r>
    </w:p>
    <w:p w14:paraId="3C9D2651" w14:textId="77777777" w:rsidR="00492EC7" w:rsidRPr="00CD3055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15"/>
          <w:szCs w:val="22"/>
          <w:lang w:eastAsia="pl-PL"/>
          <w14:ligatures w14:val="none"/>
        </w:rPr>
      </w:pPr>
    </w:p>
    <w:p w14:paraId="73D3BFB9" w14:textId="77777777" w:rsidR="00492EC7" w:rsidRPr="00492EC7" w:rsidRDefault="00492EC7" w:rsidP="002C2297">
      <w:pPr>
        <w:numPr>
          <w:ilvl w:val="0"/>
          <w:numId w:val="10"/>
        </w:numPr>
        <w:spacing w:after="0" w:line="276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osobie pomagającej w dokonaniu zgłoszenia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osobę fizyczną, która pomaga zgłaszającemu w zgłoszeniu lub ujawnieniu publicznym w kontekście związanym z pracą;</w:t>
      </w:r>
    </w:p>
    <w:p w14:paraId="1D6F154B" w14:textId="77777777" w:rsidR="00492EC7" w:rsidRPr="00CD3055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15"/>
          <w:szCs w:val="22"/>
          <w:lang w:eastAsia="pl-PL"/>
          <w14:ligatures w14:val="none"/>
        </w:rPr>
      </w:pPr>
    </w:p>
    <w:p w14:paraId="4990A61A" w14:textId="77777777" w:rsidR="00492EC7" w:rsidRPr="00492EC7" w:rsidRDefault="00492EC7" w:rsidP="002C2297">
      <w:pPr>
        <w:numPr>
          <w:ilvl w:val="0"/>
          <w:numId w:val="10"/>
        </w:numPr>
        <w:spacing w:after="0" w:line="276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osobie powiązanej ze zgłaszającym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osobę fizyczną, która może doświadczyć działań odwetowych, w tym współpracownika lub członka rodziny zgłaszającego;</w:t>
      </w:r>
    </w:p>
    <w:p w14:paraId="4D4114B4" w14:textId="77777777" w:rsidR="00492EC7" w:rsidRPr="00CD3055" w:rsidRDefault="00492EC7" w:rsidP="00492EC7">
      <w:pPr>
        <w:spacing w:after="0" w:line="259" w:lineRule="auto"/>
        <w:ind w:left="708"/>
        <w:rPr>
          <w:rFonts w:ascii="Times New Roman" w:eastAsia="Times New Roman" w:hAnsi="Times New Roman" w:cs="Times New Roman"/>
          <w:kern w:val="0"/>
          <w:sz w:val="15"/>
          <w:szCs w:val="22"/>
          <w:lang w:eastAsia="pl-PL"/>
          <w14:ligatures w14:val="none"/>
        </w:rPr>
      </w:pPr>
    </w:p>
    <w:p w14:paraId="54C40E63" w14:textId="77777777" w:rsidR="00492EC7" w:rsidRPr="00492EC7" w:rsidRDefault="00492EC7" w:rsidP="002C2297">
      <w:pPr>
        <w:numPr>
          <w:ilvl w:val="0"/>
          <w:numId w:val="10"/>
        </w:numPr>
        <w:spacing w:after="0" w:line="276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kontekście związanym z pracą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całokształt okoliczności związanych ze stosunkiem pracy lub innym stosunkiem prawnym stanowiącym podstawę świadczenia pracy, w ramach których uzyskano informację o naruszeniu prawa;  </w:t>
      </w:r>
    </w:p>
    <w:p w14:paraId="0068D35F" w14:textId="77777777" w:rsidR="00492EC7" w:rsidRPr="00CD3055" w:rsidRDefault="00492EC7" w:rsidP="00492EC7">
      <w:pPr>
        <w:spacing w:after="0" w:line="259" w:lineRule="auto"/>
        <w:ind w:left="708"/>
        <w:rPr>
          <w:rFonts w:ascii="Arial" w:eastAsia="Times New Roman" w:hAnsi="Arial" w:cs="Arial"/>
          <w:bCs/>
          <w:kern w:val="0"/>
          <w:sz w:val="15"/>
          <w:szCs w:val="22"/>
          <w:lang w:eastAsia="pl-PL"/>
          <w14:ligatures w14:val="none"/>
        </w:rPr>
      </w:pPr>
    </w:p>
    <w:p w14:paraId="50818A19" w14:textId="0C091321" w:rsidR="00492EC7" w:rsidRPr="00492EC7" w:rsidRDefault="00492EC7" w:rsidP="002C2297">
      <w:pPr>
        <w:numPr>
          <w:ilvl w:val="0"/>
          <w:numId w:val="10"/>
        </w:numPr>
        <w:spacing w:after="0" w:line="276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E02606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pl-PL"/>
          <w14:ligatures w14:val="none"/>
        </w:rPr>
        <w:t>osobie, której dotyczy zgłoszenie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– należy przez to rozumieć osobę fizyczną, osobę prawną lub jednostkę organizacyjną nieposiadającą osobowości prawnej, której ustawa przyznaje zdolność prawną, wskazaną w zgłoszeniu lub ujawnieniu publicznym jako osob</w:t>
      </w:r>
      <w:r w:rsidR="008364A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ę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, która dopuściła się naruszenia prawa lub z którą osoba ta jest powiązana.</w:t>
      </w:r>
    </w:p>
    <w:p w14:paraId="149BCFD5" w14:textId="77777777" w:rsidR="00492EC7" w:rsidRPr="00CD3055" w:rsidRDefault="00492EC7" w:rsidP="00492EC7">
      <w:pPr>
        <w:spacing w:line="276" w:lineRule="auto"/>
        <w:ind w:left="708"/>
        <w:rPr>
          <w:rFonts w:ascii="Times New Roman" w:eastAsia="Times New Roman" w:hAnsi="Times New Roman" w:cs="Times New Roman"/>
          <w:kern w:val="0"/>
          <w:sz w:val="13"/>
          <w:szCs w:val="22"/>
          <w:lang w:eastAsia="pl-PL"/>
          <w14:ligatures w14:val="none"/>
        </w:rPr>
      </w:pPr>
    </w:p>
    <w:p w14:paraId="3880CBB6" w14:textId="486D327F" w:rsidR="00492EC7" w:rsidRPr="00492EC7" w:rsidRDefault="00492EC7" w:rsidP="00F17175">
      <w:pPr>
        <w:tabs>
          <w:tab w:val="left" w:pos="567"/>
        </w:tabs>
        <w:spacing w:before="240" w:after="0" w:line="240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77AB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4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 </w:t>
      </w:r>
      <w:r w:rsidR="00983801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Procedurę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stosuje się do osoby fizycznej, która zgłasza lub ujawnia publicznie informację o naruszeniu prawa uzyskaną w kontekście związanym z pracą, w tym do:</w:t>
      </w:r>
    </w:p>
    <w:p w14:paraId="4013DAD6" w14:textId="099FC6CA" w:rsidR="00492EC7" w:rsidRPr="0001571E" w:rsidRDefault="00492EC7" w:rsidP="002C2297">
      <w:pPr>
        <w:pStyle w:val="Akapitzlist"/>
        <w:numPr>
          <w:ilvl w:val="0"/>
          <w:numId w:val="32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1571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pracownika, także w przypadku, gdy stosunek pracy już ustał;</w:t>
      </w:r>
    </w:p>
    <w:p w14:paraId="5CF6F848" w14:textId="77777777" w:rsidR="0001571E" w:rsidRPr="0001571E" w:rsidRDefault="0001571E" w:rsidP="00F17175">
      <w:pPr>
        <w:pStyle w:val="Akapitzlist"/>
        <w:spacing w:before="240" w:after="0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</w:p>
    <w:p w14:paraId="54BF15CA" w14:textId="5168F9D0" w:rsidR="00492EC7" w:rsidRPr="0001571E" w:rsidRDefault="00492EC7" w:rsidP="002C2297">
      <w:pPr>
        <w:pStyle w:val="Akapitzlist"/>
        <w:numPr>
          <w:ilvl w:val="0"/>
          <w:numId w:val="32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1571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osoby ubiegającej się o zatrudnienie, która uzyskała informację o naruszeniu prawa                      w procesie rekrutacji lub negocjacji poprzedzających zawarcie umowy;</w:t>
      </w:r>
    </w:p>
    <w:p w14:paraId="06156C5B" w14:textId="77777777" w:rsidR="0001571E" w:rsidRPr="00F17175" w:rsidRDefault="0001571E" w:rsidP="00F17175">
      <w:pPr>
        <w:pStyle w:val="Akapitzlist"/>
        <w:spacing w:before="240" w:after="0" w:line="240" w:lineRule="auto"/>
        <w:ind w:left="284" w:hanging="284"/>
        <w:rPr>
          <w:rFonts w:ascii="Arial" w:eastAsia="Times New Roman" w:hAnsi="Arial" w:cs="Arial"/>
          <w:bCs/>
          <w:kern w:val="0"/>
          <w:sz w:val="13"/>
          <w:szCs w:val="22"/>
          <w:lang w:eastAsia="pl-PL"/>
          <w14:ligatures w14:val="none"/>
        </w:rPr>
      </w:pPr>
    </w:p>
    <w:p w14:paraId="2749C33C" w14:textId="77777777" w:rsidR="00492EC7" w:rsidRDefault="00492EC7" w:rsidP="002C2297">
      <w:pPr>
        <w:pStyle w:val="Akapitzlist"/>
        <w:numPr>
          <w:ilvl w:val="0"/>
          <w:numId w:val="32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1571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osoby świadczącej pracę na innej podstawie niż stosunek pracy, w tym na podstawie umowy cywilnoprawnej;</w:t>
      </w:r>
    </w:p>
    <w:p w14:paraId="5F8E4D77" w14:textId="77777777" w:rsidR="0001571E" w:rsidRPr="00F17175" w:rsidRDefault="0001571E" w:rsidP="00F17175">
      <w:pPr>
        <w:pStyle w:val="Akapitzlist"/>
        <w:spacing w:before="240" w:after="0" w:line="240" w:lineRule="auto"/>
        <w:ind w:left="284" w:hanging="284"/>
        <w:rPr>
          <w:rFonts w:ascii="Arial" w:eastAsia="Times New Roman" w:hAnsi="Arial" w:cs="Arial"/>
          <w:bCs/>
          <w:kern w:val="0"/>
          <w:sz w:val="13"/>
          <w:szCs w:val="22"/>
          <w:lang w:eastAsia="pl-PL"/>
          <w14:ligatures w14:val="none"/>
        </w:rPr>
      </w:pPr>
    </w:p>
    <w:p w14:paraId="790AE9F7" w14:textId="22463064" w:rsidR="00492EC7" w:rsidRDefault="00492EC7" w:rsidP="002C2297">
      <w:pPr>
        <w:pStyle w:val="Akapitzlist"/>
        <w:numPr>
          <w:ilvl w:val="0"/>
          <w:numId w:val="32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1571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przedsiębiorcy lub dostawcy świadczącego usługi na rzecz szkoły;</w:t>
      </w:r>
    </w:p>
    <w:p w14:paraId="42F3618B" w14:textId="77777777" w:rsidR="00904BC7" w:rsidRPr="00904BC7" w:rsidRDefault="00904BC7" w:rsidP="00F17175">
      <w:pPr>
        <w:pStyle w:val="Akapitzlist"/>
        <w:spacing w:before="240" w:after="0" w:line="240" w:lineRule="auto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</w:p>
    <w:p w14:paraId="5480EBE2" w14:textId="55FA018F" w:rsidR="00492EC7" w:rsidRDefault="00492EC7" w:rsidP="002C2297">
      <w:pPr>
        <w:pStyle w:val="Akapitzlist"/>
        <w:numPr>
          <w:ilvl w:val="0"/>
          <w:numId w:val="32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904B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osoby świadczącej pracę pod nadzorem i kierownictwem wykonawcy, podwykonawcy lub dostawcy, w tym na podstawie umowy cywilnoprawnej;</w:t>
      </w:r>
    </w:p>
    <w:p w14:paraId="731AA1A3" w14:textId="77777777" w:rsidR="00F17175" w:rsidRPr="00F17175" w:rsidRDefault="00F17175" w:rsidP="00F17175">
      <w:pPr>
        <w:pStyle w:val="Akapitzlist"/>
        <w:spacing w:before="240" w:after="0" w:line="240" w:lineRule="auto"/>
        <w:ind w:left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</w:p>
    <w:p w14:paraId="1409AC0A" w14:textId="5FB7F07C" w:rsidR="008364AC" w:rsidRDefault="00492EC7" w:rsidP="002C2297">
      <w:pPr>
        <w:pStyle w:val="Akapitzlist"/>
        <w:numPr>
          <w:ilvl w:val="0"/>
          <w:numId w:val="32"/>
        </w:numPr>
        <w:spacing w:before="240" w:after="0" w:line="240" w:lineRule="auto"/>
        <w:ind w:left="284" w:hanging="284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8364A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wolontariusza</w:t>
      </w:r>
      <w:r w:rsidR="0001571E" w:rsidRPr="008364A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, praktykanta</w:t>
      </w:r>
      <w:r w:rsidR="008364AC" w:rsidRPr="008364A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; </w:t>
      </w:r>
    </w:p>
    <w:p w14:paraId="2E91B212" w14:textId="77777777" w:rsidR="00F17175" w:rsidRPr="00F17175" w:rsidRDefault="00F17175" w:rsidP="00F17175">
      <w:pPr>
        <w:pStyle w:val="Akapitzlist"/>
        <w:spacing w:before="240" w:after="0" w:line="240" w:lineRule="auto"/>
        <w:ind w:left="284"/>
        <w:jc w:val="both"/>
        <w:rPr>
          <w:rFonts w:ascii="Arial" w:eastAsia="Times New Roman" w:hAnsi="Arial" w:cs="Arial"/>
          <w:bCs/>
          <w:kern w:val="0"/>
          <w:sz w:val="13"/>
          <w:szCs w:val="22"/>
          <w:lang w:eastAsia="pl-PL"/>
          <w14:ligatures w14:val="none"/>
        </w:rPr>
      </w:pPr>
    </w:p>
    <w:p w14:paraId="45CE8FF0" w14:textId="77777777" w:rsidR="00492EC7" w:rsidRPr="00492EC7" w:rsidRDefault="00492EC7" w:rsidP="00492EC7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– zwanych dalej „zgłaszającymi”.</w:t>
      </w:r>
    </w:p>
    <w:p w14:paraId="2074CD78" w14:textId="77777777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3BFB41EC" w14:textId="2777F513" w:rsidR="00492EC7" w:rsidRPr="00492EC7" w:rsidRDefault="00492EC7" w:rsidP="00492EC7">
      <w:pPr>
        <w:tabs>
          <w:tab w:val="left" w:pos="1418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77AB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5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Proces przyjmowania zgłoszeń jest jednym z kluczowych elementów prawidłowego i zgodnego z prawem funkcjonowania szkoły, którego jednym z celów jest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identyfikowanie nieprawidłowości w działalności szkoły i podejmowanie działań w celu ich eliminowania </w:t>
      </w:r>
      <w:r w:rsidR="002C4E6D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ograniczenia ryzyka wystąpienia lub występowania we wszystkich obszarach </w:t>
      </w:r>
      <w:r w:rsid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jej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działalności. </w:t>
      </w:r>
    </w:p>
    <w:p w14:paraId="4526EF71" w14:textId="532F85DF" w:rsidR="00CF16DB" w:rsidRDefault="00492EC7" w:rsidP="00492EC7">
      <w:pPr>
        <w:tabs>
          <w:tab w:val="left" w:pos="1418"/>
        </w:tabs>
        <w:spacing w:before="240" w:line="259" w:lineRule="auto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77AB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6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="002A060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1. </w:t>
      </w:r>
      <w:r w:rsidR="00CF16DB" w:rsidRPr="00CF16DB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Charakter zgłosz</w:t>
      </w:r>
      <w:r w:rsidR="00B961C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eń</w:t>
      </w:r>
      <w:r w:rsidR="00CF16DB" w:rsidRPr="00CF16DB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może być:</w:t>
      </w:r>
    </w:p>
    <w:p w14:paraId="39F1FFCE" w14:textId="7A00A203" w:rsidR="00CF16DB" w:rsidRDefault="003E71F5" w:rsidP="002C2297">
      <w:pPr>
        <w:pStyle w:val="Akapitzlist"/>
        <w:numPr>
          <w:ilvl w:val="0"/>
          <w:numId w:val="35"/>
        </w:numPr>
        <w:tabs>
          <w:tab w:val="left" w:pos="0"/>
        </w:tabs>
        <w:spacing w:before="240" w:line="259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jawn</w:t>
      </w:r>
      <w:r w:rsidR="00B961C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y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, gdy sygnalista zgadza się na pełne ujawnienie tożsamości, zarówno osobom</w:t>
      </w:r>
      <w:r w:rsidR="00DE454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zaangażowanym w wyjaśnianie zgłoszenia oraz osobom postronnym, w tym osobie naruszającej prawo, podanej w zgłoszeniu;</w:t>
      </w:r>
    </w:p>
    <w:p w14:paraId="176B6ACE" w14:textId="77777777" w:rsidR="00FB5BF5" w:rsidRDefault="00FB5BF5" w:rsidP="00FB5BF5">
      <w:pPr>
        <w:pStyle w:val="Akapitzlist"/>
        <w:tabs>
          <w:tab w:val="left" w:pos="0"/>
        </w:tabs>
        <w:spacing w:before="240" w:line="259" w:lineRule="auto"/>
        <w:ind w:left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16A2168D" w14:textId="18208253" w:rsidR="00DE4544" w:rsidRDefault="00B961CF" w:rsidP="002C2297">
      <w:pPr>
        <w:pStyle w:val="Akapitzlist"/>
        <w:numPr>
          <w:ilvl w:val="0"/>
          <w:numId w:val="35"/>
        </w:numPr>
        <w:tabs>
          <w:tab w:val="left" w:pos="0"/>
        </w:tabs>
        <w:spacing w:before="240" w:line="259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poufny</w:t>
      </w:r>
      <w:r w:rsidR="002A060D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, gdy dane sygnalisty podlegają ochronie i podlegają utajnieniu</w:t>
      </w:r>
      <w:r w:rsidR="002C4E6D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.</w:t>
      </w:r>
    </w:p>
    <w:p w14:paraId="36EF0149" w14:textId="32346C2A" w:rsidR="00492EC7" w:rsidRPr="00492EC7" w:rsidRDefault="00492EC7" w:rsidP="00492EC7">
      <w:pPr>
        <w:tabs>
          <w:tab w:val="left" w:pos="1418"/>
        </w:tabs>
        <w:spacing w:after="0" w:line="259" w:lineRule="auto"/>
        <w:jc w:val="both"/>
        <w:rPr>
          <w:rFonts w:ascii="Arial" w:eastAsia="Calibri" w:hAnsi="Arial" w:cs="Arial"/>
          <w:color w:val="7030A0"/>
          <w:kern w:val="0"/>
          <w:sz w:val="22"/>
          <w:szCs w:val="22"/>
          <w14:ligatures w14:val="none"/>
        </w:rPr>
      </w:pPr>
    </w:p>
    <w:p w14:paraId="0A1129E9" w14:textId="5C71815D" w:rsidR="00492EC7" w:rsidRPr="00492EC7" w:rsidRDefault="00492EC7" w:rsidP="00492EC7">
      <w:pPr>
        <w:tabs>
          <w:tab w:val="left" w:pos="284"/>
        </w:tabs>
        <w:spacing w:before="240" w:line="276" w:lineRule="auto"/>
        <w:contextualSpacing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77AB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7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 </w:t>
      </w:r>
      <w:r w:rsidR="007B0622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Procedura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nie dotyczy osób, które zgłaszają naruszenie prawa wyłącznie w prawa zgłaszającego lub zgłoszenie naruszenia prawa następuje wyłącznie w indywidualnym interesie zgłaszającego. </w:t>
      </w:r>
    </w:p>
    <w:p w14:paraId="4F8181B2" w14:textId="77777777" w:rsidR="00492EC7" w:rsidRPr="00492EC7" w:rsidRDefault="00492EC7" w:rsidP="00492EC7">
      <w:pPr>
        <w:tabs>
          <w:tab w:val="left" w:pos="284"/>
        </w:tabs>
        <w:spacing w:before="240"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6597064" w14:textId="2CB8C659" w:rsidR="00492EC7" w:rsidRPr="00492EC7" w:rsidRDefault="00492EC7" w:rsidP="00492EC7">
      <w:pPr>
        <w:tabs>
          <w:tab w:val="left" w:pos="284"/>
        </w:tabs>
        <w:spacing w:before="240"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77AB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8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Osoby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, dokonujący zgłoszenia w złej wierze, błędnych i nieprawdziwych oraz sprawcy nadużycia nie podlegają ochronie przewidzianej w</w:t>
      </w:r>
      <w:r w:rsidR="00583DC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7B0622">
        <w:rPr>
          <w:rFonts w:ascii="Arial" w:eastAsia="Calibri" w:hAnsi="Arial" w:cs="Arial"/>
          <w:kern w:val="0"/>
          <w:sz w:val="22"/>
          <w:szCs w:val="22"/>
          <w14:ligatures w14:val="none"/>
        </w:rPr>
        <w:t>procedurze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. Takiej ochronie nie podlegają również sygnaliści, którzy przy dokonaniu zgłoszeń podają celowo i świadomie błędne lub wprowadzające w błąd informacje.</w:t>
      </w:r>
    </w:p>
    <w:p w14:paraId="1656D9DB" w14:textId="77777777" w:rsidR="00CD3055" w:rsidRDefault="00CD3055" w:rsidP="00F17175">
      <w:pPr>
        <w:spacing w:after="0" w:line="259" w:lineRule="auto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4F30351C" w14:textId="77777777" w:rsidR="00CD3055" w:rsidRDefault="00CD3055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0241D800" w14:textId="1CF0711D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Rozdział 2</w:t>
      </w:r>
    </w:p>
    <w:p w14:paraId="3308257C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Przedmiotowy zakres zgłoszeń </w:t>
      </w:r>
    </w:p>
    <w:p w14:paraId="5A92C357" w14:textId="158B48F3" w:rsidR="00492EC7" w:rsidRPr="00492EC7" w:rsidRDefault="00492EC7" w:rsidP="00492EC7">
      <w:pPr>
        <w:tabs>
          <w:tab w:val="left" w:pos="567"/>
        </w:tabs>
        <w:spacing w:line="259" w:lineRule="auto"/>
        <w:ind w:firstLine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CF7AF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9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Wewnętrzny kanał zgłoszeń przeznaczony jest do przyjmowania zgłoszeń</w:t>
      </w:r>
      <w:r w:rsidR="00626A21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o naruszeniu prawa lub zaniechaniu niezgodnym z prawem, a także obejściu prawa dotyczące:</w:t>
      </w:r>
    </w:p>
    <w:p w14:paraId="1EB09C3A" w14:textId="786629B8" w:rsidR="0004052C" w:rsidRPr="0004052C" w:rsidRDefault="0004052C" w:rsidP="002C2297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4052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korupcji;</w:t>
      </w:r>
    </w:p>
    <w:p w14:paraId="4B5CC16A" w14:textId="18917134" w:rsidR="00492EC7" w:rsidRDefault="00492EC7" w:rsidP="002C2297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04052C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zamówień publicznych; </w:t>
      </w:r>
    </w:p>
    <w:p w14:paraId="775512AE" w14:textId="68270F78" w:rsidR="00492EC7" w:rsidRDefault="00492EC7" w:rsidP="002C2297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bezpieczeństwa produktów i ich zgodności z wymogami;</w:t>
      </w:r>
    </w:p>
    <w:p w14:paraId="15BAA116" w14:textId="0AF64DC3" w:rsidR="00492EC7" w:rsidRDefault="00492EC7" w:rsidP="002C2297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lastRenderedPageBreak/>
        <w:t>bezpieczeństwa transportu;</w:t>
      </w:r>
    </w:p>
    <w:p w14:paraId="33C296D8" w14:textId="7CB517CE" w:rsidR="00492EC7" w:rsidRDefault="00492EC7" w:rsidP="002C2297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ochrony środowiska;</w:t>
      </w:r>
    </w:p>
    <w:p w14:paraId="4B21ABBE" w14:textId="395EBEA6" w:rsidR="00492EC7" w:rsidRPr="003A3B31" w:rsidRDefault="00492EC7" w:rsidP="002C2297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bezpieczeństwa żywności</w:t>
      </w:r>
      <w:r w:rsidR="006239D6"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i pasz</w:t>
      </w:r>
      <w:r w:rsidRPr="006239D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;</w:t>
      </w:r>
    </w:p>
    <w:p w14:paraId="65C6789B" w14:textId="180CA5C3" w:rsidR="00492EC7" w:rsidRDefault="00492EC7" w:rsidP="002C2297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3A3B3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zdrowia publicznego;</w:t>
      </w:r>
    </w:p>
    <w:p w14:paraId="0A0DB152" w14:textId="029A82E3" w:rsidR="00492EC7" w:rsidRDefault="00492EC7" w:rsidP="002C2297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3A3B3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ochrony konsumentów;</w:t>
      </w:r>
    </w:p>
    <w:p w14:paraId="4A58568E" w14:textId="5E078E1C" w:rsidR="00492EC7" w:rsidRDefault="00492EC7" w:rsidP="002C2297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3A3B3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ochrony prywatności i danych osobowych;</w:t>
      </w:r>
    </w:p>
    <w:p w14:paraId="39FD4F2B" w14:textId="0446B4D2" w:rsidR="00492EC7" w:rsidRDefault="00492EC7" w:rsidP="002C2297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3A3B3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bezpieczeństwa sieci i systemów teleinformatycznych</w:t>
      </w:r>
      <w:r w:rsidR="00626A2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.</w:t>
      </w:r>
    </w:p>
    <w:p w14:paraId="7B6F8E16" w14:textId="2E4F29D8" w:rsidR="0050362D" w:rsidRPr="002C4E6D" w:rsidRDefault="0050362D" w:rsidP="002C4E6D">
      <w:pPr>
        <w:tabs>
          <w:tab w:val="left" w:pos="567"/>
        </w:tabs>
        <w:spacing w:line="259" w:lineRule="auto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231E1440" w14:textId="2C7391D6" w:rsidR="00672405" w:rsidRPr="002C4E6D" w:rsidRDefault="008C7688" w:rsidP="00F17175">
      <w:pPr>
        <w:tabs>
          <w:tab w:val="left" w:pos="567"/>
        </w:tabs>
        <w:spacing w:line="276" w:lineRule="auto"/>
        <w:ind w:firstLine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C4E6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</w:t>
      </w:r>
      <w:r w:rsidR="00672405" w:rsidRPr="002C4E6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10</w:t>
      </w:r>
      <w:r w:rsidRPr="002C4E6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="0050362D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Niniejsza procedura służy do zgłaszania nieprawidłowości</w:t>
      </w:r>
      <w:r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określonych w </w:t>
      </w:r>
      <w:r w:rsidR="000E5C58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§ </w:t>
      </w:r>
      <w:r w:rsidR="00672405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9</w:t>
      </w:r>
      <w:r w:rsidR="000E5C58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. </w:t>
      </w:r>
      <w:r w:rsidR="0050362D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Pozostałe kwestie dotyczące bieżących problemów związanych z wykonywaną pracą należy rozwiązywać w oparciu o istniejące relacje służbowe bądź inne </w:t>
      </w:r>
      <w:r w:rsid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–</w:t>
      </w:r>
      <w:r w:rsidR="0050362D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ustanowione na podstawie odrębnych regulacji wewnętrznych </w:t>
      </w:r>
      <w:r w:rsid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–</w:t>
      </w:r>
      <w:r w:rsidR="0050362D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dostępne kanały, które powinny być wykorzystane do tych celów.</w:t>
      </w:r>
    </w:p>
    <w:p w14:paraId="761AB62B" w14:textId="77777777" w:rsidR="00672405" w:rsidRPr="00492EC7" w:rsidRDefault="00672405" w:rsidP="00492EC7">
      <w:pPr>
        <w:shd w:val="clear" w:color="auto" w:fill="FFFFFF"/>
        <w:tabs>
          <w:tab w:val="left" w:pos="567"/>
        </w:tabs>
        <w:spacing w:line="259" w:lineRule="auto"/>
        <w:ind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3350343F" w14:textId="77777777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Rozdział 3</w:t>
      </w:r>
    </w:p>
    <w:p w14:paraId="26F131E0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Sposoby dokonywania zgłoszeń </w:t>
      </w:r>
    </w:p>
    <w:p w14:paraId="0ACD5618" w14:textId="7F25F32F" w:rsidR="007B37D6" w:rsidRDefault="00492EC7" w:rsidP="00F86C9F">
      <w:pPr>
        <w:shd w:val="clear" w:color="auto" w:fill="FFFFFF"/>
        <w:tabs>
          <w:tab w:val="left" w:pos="567"/>
        </w:tabs>
        <w:spacing w:line="276" w:lineRule="auto"/>
        <w:ind w:firstLine="142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7A3958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   § 13</w:t>
      </w:r>
      <w:r w:rsidRPr="00F86C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. </w:t>
      </w:r>
      <w:r w:rsidRPr="002C4E6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1.</w:t>
      </w:r>
      <w:r w:rsidRPr="00F86C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091F48" w:rsidRPr="00F86C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Zgłoszenia mogą być dokonywane poprzez </w:t>
      </w:r>
      <w:r w:rsidR="00776CB0">
        <w:rPr>
          <w:rFonts w:ascii="Arial" w:eastAsia="Calibri" w:hAnsi="Arial" w:cs="Arial"/>
          <w:kern w:val="0"/>
          <w:sz w:val="22"/>
          <w:szCs w:val="22"/>
          <w14:ligatures w14:val="none"/>
        </w:rPr>
        <w:t>poufny kanał zgłoszeń funkcjonujący</w:t>
      </w:r>
      <w:r w:rsidR="00F86C9F" w:rsidRPr="00F86C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w </w:t>
      </w:r>
      <w:r w:rsidR="00F86C9F" w:rsidRP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szkole</w:t>
      </w:r>
      <w:r w:rsidR="00F86C9F" w:rsidRPr="00F86C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w następujący sposób</w:t>
      </w:r>
      <w:r w:rsidR="002C4E6D">
        <w:rPr>
          <w:rFonts w:ascii="Arial" w:eastAsia="Calibri" w:hAnsi="Arial" w:cs="Arial"/>
          <w:kern w:val="0"/>
          <w:sz w:val="22"/>
          <w:szCs w:val="22"/>
          <w14:ligatures w14:val="none"/>
        </w:rPr>
        <w:t>:</w:t>
      </w:r>
    </w:p>
    <w:p w14:paraId="4B379DC0" w14:textId="657B47BC" w:rsidR="00492EC7" w:rsidRPr="005D3C0B" w:rsidRDefault="00492EC7" w:rsidP="002C2297">
      <w:pPr>
        <w:numPr>
          <w:ilvl w:val="0"/>
          <w:numId w:val="1"/>
        </w:numPr>
        <w:tabs>
          <w:tab w:val="left" w:pos="284"/>
        </w:tabs>
        <w:spacing w:line="259" w:lineRule="auto"/>
        <w:ind w:left="709" w:hanging="709"/>
        <w:contextualSpacing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elektronicznie za pośrednictwem adresu e-mail</w:t>
      </w:r>
      <w:r w:rsidR="005D3C0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: </w:t>
      </w:r>
      <w:r w:rsidR="005D3C0B" w:rsidRPr="005D3C0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sygnalista@sp50.bialystok.pl</w:t>
      </w:r>
    </w:p>
    <w:p w14:paraId="2FABA00C" w14:textId="77777777" w:rsidR="00492EC7" w:rsidRPr="005D3C0B" w:rsidRDefault="00492EC7" w:rsidP="00492EC7">
      <w:pPr>
        <w:tabs>
          <w:tab w:val="left" w:pos="284"/>
        </w:tabs>
        <w:spacing w:line="259" w:lineRule="auto"/>
        <w:ind w:left="709"/>
        <w:contextualSpacing/>
        <w:jc w:val="both"/>
        <w:rPr>
          <w:rFonts w:ascii="Arial" w:eastAsia="Calibri" w:hAnsi="Arial" w:cs="Arial"/>
          <w:kern w:val="0"/>
          <w:sz w:val="8"/>
          <w:szCs w:val="22"/>
          <w14:ligatures w14:val="none"/>
        </w:rPr>
      </w:pPr>
    </w:p>
    <w:p w14:paraId="394365FA" w14:textId="0FED4CB5" w:rsidR="00492EC7" w:rsidRPr="002C4E6D" w:rsidRDefault="008921CA" w:rsidP="002C2297">
      <w:pPr>
        <w:pStyle w:val="Akapitzlist"/>
        <w:numPr>
          <w:ilvl w:val="0"/>
          <w:numId w:val="11"/>
        </w:numPr>
        <w:tabs>
          <w:tab w:val="left" w:pos="284"/>
        </w:tabs>
        <w:spacing w:line="259" w:lineRule="auto"/>
        <w:ind w:left="0" w:firstLine="360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C5D8C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Zgłoszenia anonimowe nie podlegają </w:t>
      </w:r>
      <w:r w:rsidR="00D11E7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rozpatrywaniu i nie podejmuje się żadnych działań następczych w tej sprawie. </w:t>
      </w:r>
    </w:p>
    <w:p w14:paraId="69AC0029" w14:textId="7F14324B" w:rsidR="00492EC7" w:rsidRPr="00492EC7" w:rsidRDefault="00492EC7" w:rsidP="002C2297">
      <w:pPr>
        <w:numPr>
          <w:ilvl w:val="0"/>
          <w:numId w:val="11"/>
        </w:numPr>
        <w:tabs>
          <w:tab w:val="left" w:pos="284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color w:val="7030A0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Sygnalista ma prawo wskazać w zgłoszeniu, 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by tożsamość jego osoby nie została ujawniona żadnej osobie, która nie jest upoważnionym członkiem personelu właściwym do przyjmowania zgłoszeń i</w:t>
      </w:r>
      <w:r w:rsidR="005D3C0B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/lub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podejmowania w związku z nimi działań następczych. Ma to również zastosowanie do wszelkich innych informacji, na podstawie których można bezpośrednio lub pośrednio zidentyfikować tożsamość osoby dokonującej zgłoszenia.</w:t>
      </w:r>
    </w:p>
    <w:p w14:paraId="068F04A8" w14:textId="77777777" w:rsidR="00492EC7" w:rsidRPr="005D3C0B" w:rsidRDefault="00492EC7" w:rsidP="00E37A72">
      <w:pPr>
        <w:spacing w:after="0" w:line="240" w:lineRule="auto"/>
        <w:ind w:firstLine="426"/>
        <w:rPr>
          <w:rFonts w:ascii="Arial" w:eastAsia="Times New Roman" w:hAnsi="Arial" w:cs="Arial"/>
          <w:kern w:val="0"/>
          <w:sz w:val="16"/>
          <w:szCs w:val="22"/>
          <w:lang w:eastAsia="pl-PL"/>
          <w14:ligatures w14:val="none"/>
        </w:rPr>
      </w:pPr>
    </w:p>
    <w:p w14:paraId="37B259C1" w14:textId="7F080309" w:rsidR="00492EC7" w:rsidRPr="00492EC7" w:rsidRDefault="00492EC7" w:rsidP="002C2297">
      <w:pPr>
        <w:numPr>
          <w:ilvl w:val="0"/>
          <w:numId w:val="11"/>
        </w:numPr>
        <w:tabs>
          <w:tab w:val="left" w:pos="284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color w:val="7030A0"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Ujawnienie tożsamości osoby zgłaszającej może nastąpić tylko na podstawie wyraźnie wyrażonej zgody w zgłoszeniu, poprzez wniesienie zapisu: </w:t>
      </w:r>
      <w:r w:rsidRPr="00F17175">
        <w:rPr>
          <w:rFonts w:ascii="Arial" w:eastAsia="Times New Roman" w:hAnsi="Arial" w:cs="Arial"/>
          <w:b/>
          <w:kern w:val="0"/>
          <w:sz w:val="22"/>
          <w:szCs w:val="22"/>
          <w:lang w:eastAsia="pl-PL"/>
          <w14:ligatures w14:val="none"/>
        </w:rPr>
        <w:t>„Wyrażam zgodę na ujawnianie w postępowaniu wyjaśniającym i podejmowaniu działań następczych mojej tożsamości”.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 Brak takiej formuły w zgłoszeniu będzie traktowane jako brak zgody. </w:t>
      </w:r>
    </w:p>
    <w:p w14:paraId="502A07D8" w14:textId="77777777" w:rsidR="00492EC7" w:rsidRPr="005D3C0B" w:rsidRDefault="00492EC7" w:rsidP="00492EC7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</w:pPr>
    </w:p>
    <w:p w14:paraId="210FF1FE" w14:textId="4CF9952B" w:rsidR="002C250E" w:rsidRPr="005D3C0B" w:rsidRDefault="00492EC7" w:rsidP="00492EC7">
      <w:pPr>
        <w:tabs>
          <w:tab w:val="left" w:pos="284"/>
        </w:tabs>
        <w:spacing w:line="259" w:lineRule="auto"/>
        <w:ind w:firstLine="142"/>
        <w:contextualSpacing/>
        <w:jc w:val="both"/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</w:pPr>
      <w:r w:rsidRPr="005D3C0B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Pr="005D3C0B">
        <w:rPr>
          <w:rFonts w:ascii="Arial" w:eastAsia="Calibri" w:hAnsi="Arial" w:cs="Arial"/>
          <w:b/>
          <w:color w:val="000000" w:themeColor="text1"/>
          <w:kern w:val="0"/>
          <w:sz w:val="22"/>
          <w:szCs w:val="22"/>
          <w14:ligatures w14:val="none"/>
        </w:rPr>
        <w:t>§ 14.</w:t>
      </w:r>
      <w:r w:rsidR="00626A21" w:rsidRPr="005D3C0B">
        <w:rPr>
          <w:rFonts w:ascii="Arial" w:eastAsia="Calibri" w:hAnsi="Arial" w:cs="Arial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5D3C0B">
        <w:rPr>
          <w:rFonts w:ascii="Arial" w:eastAsia="Calibri" w:hAnsi="Arial" w:cs="Arial"/>
          <w:b/>
          <w:color w:val="000000" w:themeColor="text1"/>
          <w:kern w:val="0"/>
          <w:sz w:val="22"/>
          <w:szCs w:val="22"/>
          <w14:ligatures w14:val="none"/>
        </w:rPr>
        <w:t>1.</w:t>
      </w:r>
      <w:r w:rsidRPr="005D3C0B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 W celu rozpatrzenia zgłoszenia dyrektor szkoły </w:t>
      </w:r>
      <w:r w:rsidR="005D3C0B" w:rsidRPr="005D3C0B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>w drodze zarządzenia powołuje Komisję.</w:t>
      </w:r>
    </w:p>
    <w:p w14:paraId="3F49F9E3" w14:textId="486661A4" w:rsidR="000852AF" w:rsidRPr="00492EC7" w:rsidRDefault="000852AF" w:rsidP="002C4E6D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A267ED0" w14:textId="521FAE44" w:rsidR="00492EC7" w:rsidRPr="00492EC7" w:rsidRDefault="00492EC7" w:rsidP="002C2297">
      <w:pPr>
        <w:numPr>
          <w:ilvl w:val="0"/>
          <w:numId w:val="13"/>
        </w:numPr>
        <w:tabs>
          <w:tab w:val="left" w:pos="284"/>
        </w:tabs>
        <w:spacing w:line="259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celu sprawnego rozpatrzenia zgłoszenia zaleca się, aby zgłoszenie zawierało</w:t>
      </w:r>
      <w:r w:rsidR="00626A21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szczególności:</w:t>
      </w:r>
    </w:p>
    <w:p w14:paraId="21DBB48D" w14:textId="77777777" w:rsidR="00492EC7" w:rsidRPr="00492EC7" w:rsidRDefault="00492EC7" w:rsidP="00492EC7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4AA478A" w14:textId="77777777" w:rsidR="00492EC7" w:rsidRPr="00492EC7" w:rsidRDefault="00492EC7" w:rsidP="002C2297">
      <w:pPr>
        <w:numPr>
          <w:ilvl w:val="0"/>
          <w:numId w:val="2"/>
        </w:numPr>
        <w:tabs>
          <w:tab w:val="left" w:pos="284"/>
        </w:tabs>
        <w:spacing w:line="259" w:lineRule="auto"/>
        <w:ind w:left="284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nazwę jednostki organizacyjnej/ osoby, której dotyczy zgłoszenie;</w:t>
      </w:r>
    </w:p>
    <w:p w14:paraId="13872318" w14:textId="77777777" w:rsidR="00492EC7" w:rsidRPr="00492EC7" w:rsidRDefault="00492EC7" w:rsidP="00492EC7">
      <w:pPr>
        <w:tabs>
          <w:tab w:val="left" w:pos="284"/>
        </w:tabs>
        <w:spacing w:line="259" w:lineRule="auto"/>
        <w:ind w:left="284"/>
        <w:contextualSpacing/>
        <w:jc w:val="both"/>
        <w:rPr>
          <w:rFonts w:ascii="Arial" w:eastAsia="Calibri" w:hAnsi="Arial" w:cs="Arial"/>
          <w:kern w:val="0"/>
          <w:sz w:val="8"/>
          <w:szCs w:val="8"/>
          <w14:ligatures w14:val="none"/>
        </w:rPr>
      </w:pPr>
    </w:p>
    <w:p w14:paraId="425A1EC5" w14:textId="77777777" w:rsidR="00492EC7" w:rsidRPr="00492EC7" w:rsidRDefault="00492EC7" w:rsidP="002C2297">
      <w:pPr>
        <w:numPr>
          <w:ilvl w:val="0"/>
          <w:numId w:val="2"/>
        </w:numPr>
        <w:tabs>
          <w:tab w:val="left" w:pos="284"/>
        </w:tabs>
        <w:spacing w:line="259" w:lineRule="auto"/>
        <w:ind w:left="284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przybliżony okres występowania naruszenia;</w:t>
      </w:r>
    </w:p>
    <w:p w14:paraId="165B373F" w14:textId="77777777" w:rsidR="00492EC7" w:rsidRPr="00492EC7" w:rsidRDefault="00492EC7" w:rsidP="00492EC7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8"/>
          <w:szCs w:val="8"/>
          <w14:ligatures w14:val="none"/>
        </w:rPr>
      </w:pPr>
    </w:p>
    <w:p w14:paraId="446330E5" w14:textId="77777777" w:rsidR="00492EC7" w:rsidRPr="00492EC7" w:rsidRDefault="00492EC7" w:rsidP="002C2297">
      <w:pPr>
        <w:numPr>
          <w:ilvl w:val="0"/>
          <w:numId w:val="2"/>
        </w:numPr>
        <w:tabs>
          <w:tab w:val="left" w:pos="284"/>
        </w:tabs>
        <w:spacing w:line="259" w:lineRule="auto"/>
        <w:ind w:left="284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dane sygnalisty, którego dotyczy zgłoszenie, oraz innych osób, które mają lub mogą mieć z nim związek;</w:t>
      </w:r>
    </w:p>
    <w:p w14:paraId="2C57A632" w14:textId="77777777" w:rsidR="00492EC7" w:rsidRPr="00492EC7" w:rsidRDefault="00492EC7" w:rsidP="00492EC7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8"/>
          <w:szCs w:val="8"/>
          <w14:ligatures w14:val="none"/>
        </w:rPr>
      </w:pPr>
    </w:p>
    <w:p w14:paraId="572925B9" w14:textId="416076AE" w:rsidR="005D3C0B" w:rsidRDefault="00492EC7" w:rsidP="002C2297">
      <w:pPr>
        <w:numPr>
          <w:ilvl w:val="0"/>
          <w:numId w:val="2"/>
        </w:numPr>
        <w:tabs>
          <w:tab w:val="left" w:pos="284"/>
        </w:tabs>
        <w:spacing w:line="259" w:lineRule="auto"/>
        <w:ind w:left="284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wszelkie inne informacje mające związek ze zgłoszeniem, w tym ewentualne dokumenty;</w:t>
      </w:r>
    </w:p>
    <w:p w14:paraId="2CB5CE46" w14:textId="1AFA4B07" w:rsidR="005D3C0B" w:rsidRPr="005D3C0B" w:rsidRDefault="005D3C0B" w:rsidP="005D3C0B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12"/>
          <w:szCs w:val="22"/>
          <w14:ligatures w14:val="none"/>
        </w:rPr>
      </w:pPr>
    </w:p>
    <w:p w14:paraId="13D77236" w14:textId="41DC1D6B" w:rsidR="00492EC7" w:rsidRDefault="00492EC7" w:rsidP="002C2297">
      <w:pPr>
        <w:numPr>
          <w:ilvl w:val="0"/>
          <w:numId w:val="2"/>
        </w:numPr>
        <w:tabs>
          <w:tab w:val="left" w:pos="284"/>
        </w:tabs>
        <w:spacing w:line="259" w:lineRule="auto"/>
        <w:ind w:left="284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5D3C0B">
        <w:rPr>
          <w:rFonts w:ascii="Arial" w:eastAsia="Calibri" w:hAnsi="Arial" w:cs="Arial"/>
          <w:kern w:val="0"/>
          <w:sz w:val="22"/>
          <w:szCs w:val="22"/>
          <w14:ligatures w14:val="none"/>
        </w:rPr>
        <w:t>wskazanie preferowanego sposobu kontaktu zwrotnego, zapewniającego zachowanie poufności tożsamości osoby dokonującej zgłoszenia i innych osób wymienionych</w:t>
      </w:r>
      <w:r w:rsidR="00D7575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5D3C0B">
        <w:rPr>
          <w:rFonts w:ascii="Arial" w:eastAsia="Calibri" w:hAnsi="Arial" w:cs="Arial"/>
          <w:kern w:val="0"/>
          <w:sz w:val="22"/>
          <w:szCs w:val="22"/>
          <w14:ligatures w14:val="none"/>
        </w:rPr>
        <w:t>w zgłoszeniu</w:t>
      </w:r>
      <w:r w:rsidR="005D3C0B" w:rsidRPr="005D3C0B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 w:rsidRPr="005D3C0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7260EB96" w14:textId="77777777" w:rsidR="005D3C0B" w:rsidRPr="005D3C0B" w:rsidRDefault="005D3C0B" w:rsidP="005D3C0B">
      <w:pPr>
        <w:tabs>
          <w:tab w:val="left" w:pos="284"/>
        </w:tabs>
        <w:spacing w:line="259" w:lineRule="auto"/>
        <w:ind w:left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217029C" w14:textId="49B9D61C" w:rsidR="00492EC7" w:rsidRPr="00492EC7" w:rsidRDefault="00DC4C2F" w:rsidP="002C2297">
      <w:pPr>
        <w:numPr>
          <w:ilvl w:val="0"/>
          <w:numId w:val="20"/>
        </w:numPr>
        <w:spacing w:line="259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 xml:space="preserve">Komisja </w:t>
      </w:r>
      <w:r w:rsidR="00492EC7"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podejmuje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wszelkie prawnie dopuszczalne czynności, aby przed pozostawieniem zgłoszenia nierozpoznanego pozyskać niezbędne informacje i dokumenty do jego skutecznego rozpoznania. </w:t>
      </w:r>
    </w:p>
    <w:p w14:paraId="47CBC455" w14:textId="77777777" w:rsidR="00492EC7" w:rsidRPr="00492EC7" w:rsidRDefault="00492EC7" w:rsidP="00492EC7">
      <w:pPr>
        <w:spacing w:line="259" w:lineRule="auto"/>
        <w:ind w:left="720" w:firstLine="426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22765FC" w14:textId="0F8EACC6" w:rsidR="00690D3D" w:rsidRDefault="00492EC7" w:rsidP="002C2297">
      <w:pPr>
        <w:numPr>
          <w:ilvl w:val="0"/>
          <w:numId w:val="20"/>
        </w:numPr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Tylko zgłoszenia dokonane w dobrej wierze (tj. odnoszące się do zdarzeń, które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br/>
        <w:t xml:space="preserve">w rzeczywistości zaistniały i mogą stanowić potencjalne naruszenie) są rozpatrywane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br/>
        <w:t xml:space="preserve">z uwzględnieniem zasad poufności, dając sygnaliście gwarancję pozostania anonimowym </w:t>
      </w:r>
      <w:r w:rsidR="00757B2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               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gwarantują ochronę przed potencjalnymi działaniami odwetowymi.  </w:t>
      </w:r>
    </w:p>
    <w:p w14:paraId="6F86E00C" w14:textId="77777777" w:rsidR="002C4E6D" w:rsidRPr="002C4E6D" w:rsidRDefault="002C4E6D" w:rsidP="002C4E6D">
      <w:pPr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628104E" w14:textId="46D319C8" w:rsidR="00690D3D" w:rsidRPr="00690D3D" w:rsidRDefault="00492EC7" w:rsidP="002C2297">
      <w:pPr>
        <w:numPr>
          <w:ilvl w:val="0"/>
          <w:numId w:val="20"/>
        </w:numPr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690D3D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Do przyjmowania i weryfikacji zgłoszeń, podejmowania działań następczych oraz przetwarzania danych osobowych osób są dopuszczone wyłącznie osoby posiadające pisemne upoważnienie pracodawcy. Osoby upoważnione są obowiązane do zachowania tajemnicy.</w:t>
      </w:r>
    </w:p>
    <w:p w14:paraId="4D7112AC" w14:textId="403ECAA1" w:rsidR="00690D3D" w:rsidRPr="00F17175" w:rsidRDefault="00690D3D" w:rsidP="00690D3D">
      <w:pPr>
        <w:rPr>
          <w:rFonts w:ascii="Arial" w:eastAsia="Calibri" w:hAnsi="Arial" w:cs="Arial"/>
          <w:kern w:val="0"/>
          <w:sz w:val="4"/>
          <w:szCs w:val="22"/>
          <w14:ligatures w14:val="none"/>
        </w:rPr>
      </w:pPr>
    </w:p>
    <w:p w14:paraId="323E3D2B" w14:textId="563591DD" w:rsidR="00CC6A9F" w:rsidRPr="00F17175" w:rsidRDefault="00492EC7" w:rsidP="002C2297">
      <w:pPr>
        <w:numPr>
          <w:ilvl w:val="0"/>
          <w:numId w:val="20"/>
        </w:numPr>
        <w:spacing w:line="276" w:lineRule="auto"/>
        <w:ind w:left="0" w:firstLine="426"/>
        <w:contextualSpacing/>
        <w:jc w:val="both"/>
        <w:rPr>
          <w:rFonts w:ascii="Arial" w:eastAsia="Calibri" w:hAnsi="Arial" w:cs="Arial"/>
          <w:color w:val="FF0000"/>
          <w:kern w:val="0"/>
          <w:sz w:val="22"/>
          <w:szCs w:val="22"/>
          <w14:ligatures w14:val="none"/>
        </w:rPr>
      </w:pPr>
      <w:r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Zgłoszenie naruszenia prawa z wykorzystaniem kanału wewnętrznego </w:t>
      </w:r>
      <w:r w:rsidRPr="005D3C0B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powinno </w:t>
      </w:r>
      <w:r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być dokonane w formie formularza zgłoszenia naruszenia, stanowiącego </w:t>
      </w:r>
      <w:r w:rsidRPr="005D3C0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załącznik nr</w:t>
      </w:r>
      <w:r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690D3D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1</w:t>
      </w:r>
      <w:r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do niniejsze</w:t>
      </w:r>
      <w:r w:rsidR="00E453AB"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>j</w:t>
      </w:r>
      <w:r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E453AB" w:rsidRPr="00690D3D">
        <w:rPr>
          <w:rFonts w:ascii="Arial" w:eastAsia="Calibri" w:hAnsi="Arial" w:cs="Arial"/>
          <w:kern w:val="0"/>
          <w:sz w:val="22"/>
          <w:szCs w:val="22"/>
          <w14:ligatures w14:val="none"/>
        </w:rPr>
        <w:t>procedury</w:t>
      </w:r>
      <w:r w:rsidR="005D3C0B">
        <w:rPr>
          <w:rFonts w:ascii="Arial" w:eastAsia="Calibri" w:hAnsi="Arial" w:cs="Arial"/>
          <w:kern w:val="0"/>
          <w:sz w:val="22"/>
          <w:szCs w:val="22"/>
          <w14:ligatures w14:val="none"/>
        </w:rPr>
        <w:t>, dostępnego na stronie BIP szkoły w zakładce SYGNALIŚCI.</w:t>
      </w:r>
    </w:p>
    <w:p w14:paraId="4017579A" w14:textId="77777777" w:rsidR="0010289E" w:rsidRPr="00F17175" w:rsidRDefault="0010289E" w:rsidP="0010289E">
      <w:pPr>
        <w:spacing w:line="276" w:lineRule="auto"/>
        <w:ind w:left="426"/>
        <w:contextualSpacing/>
        <w:jc w:val="both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66679358" w14:textId="60B09EFC" w:rsidR="00867DFD" w:rsidRPr="00CC6A9F" w:rsidRDefault="002E4CA8" w:rsidP="002C2297">
      <w:pPr>
        <w:numPr>
          <w:ilvl w:val="0"/>
          <w:numId w:val="20"/>
        </w:numPr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>Osoba upoważniona do przyjmowania zgłoszeń naruszenia prawa w terminie 7 dni od daty jego wpływu potwierdza fakt otrzymania zgłoszenia w sposób wskazany przez zgłaszającego. Odstępuje się od przekazania informacji o wpływie zgłoszenia</w:t>
      </w:r>
      <w:r w:rsidR="00E13A56"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>w przypadku nie</w:t>
      </w:r>
      <w:r w:rsidR="00C97DD9"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podania </w:t>
      </w:r>
      <w:r w:rsidR="00E13A56"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>a</w:t>
      </w:r>
      <w:r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dresu </w:t>
      </w:r>
      <w:r w:rsidR="00E13A56" w:rsidRP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kontaktowego zgłaszającego. </w:t>
      </w:r>
    </w:p>
    <w:p w14:paraId="2962FF06" w14:textId="77777777" w:rsidR="00492EC7" w:rsidRPr="00492EC7" w:rsidRDefault="00492EC7" w:rsidP="00492EC7">
      <w:pPr>
        <w:tabs>
          <w:tab w:val="left" w:pos="284"/>
        </w:tabs>
        <w:spacing w:line="259" w:lineRule="auto"/>
        <w:ind w:left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5DE5AB3" w14:textId="77777777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Rozdział 4</w:t>
      </w:r>
    </w:p>
    <w:p w14:paraId="4E4A76D8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Wstępna analiza zgłoszeń </w:t>
      </w:r>
    </w:p>
    <w:p w14:paraId="19BE12F0" w14:textId="6F5FD697" w:rsidR="00492EC7" w:rsidRPr="00492EC7" w:rsidRDefault="00492EC7" w:rsidP="00F82C01">
      <w:pPr>
        <w:spacing w:after="0" w:line="276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15.  1.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Pierwszą czynnością przed rozpatrzeniem zgłoszenia jest jego analiza pod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kątem przedmiotowości zgłoszenia, wskazanym w § </w:t>
      </w:r>
      <w:r w:rsidR="009C437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9</w:t>
      </w:r>
      <w:r w:rsidR="000F0D7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procedury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.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Jeżeli w ocenie </w:t>
      </w:r>
      <w:r w:rsidR="00D8711E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osoby upoważnionej do przyjmowania zgłosze</w:t>
      </w:r>
      <w:r w:rsidR="004E1FA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ń</w:t>
      </w:r>
      <w:r w:rsidR="00875F62">
        <w:rPr>
          <w:rFonts w:ascii="Arial" w:eastAsia="Calibri" w:hAnsi="Arial" w:cs="Arial"/>
          <w:bCs/>
          <w:color w:val="7030A0"/>
          <w:kern w:val="0"/>
          <w:sz w:val="22"/>
          <w:szCs w:val="22"/>
          <w14:ligatures w14:val="none"/>
        </w:rPr>
        <w:t>,</w:t>
      </w:r>
      <w:r w:rsidR="00CA2C06" w:rsidRPr="00CA2C06">
        <w:rPr>
          <w:rFonts w:ascii="Arial" w:eastAsia="Calibri" w:hAnsi="Arial" w:cs="Arial"/>
          <w:bCs/>
          <w:color w:val="7030A0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charakter i przedmiot zgłoszenia uzasadniają rozpatrzenia go w trybie przewidzianym 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>w procedurze</w:t>
      </w:r>
      <w:r w:rsidR="00B62F75">
        <w:rPr>
          <w:rFonts w:ascii="Arial" w:eastAsia="Calibri" w:hAnsi="Arial" w:cs="Arial"/>
          <w:kern w:val="0"/>
          <w:sz w:val="22"/>
          <w:szCs w:val="22"/>
          <w14:ligatures w14:val="none"/>
        </w:rPr>
        <w:t>,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875F6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zgłoszenie przekazywane jest 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>Komisj</w:t>
      </w:r>
      <w:r w:rsidR="00875F6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i, </w:t>
      </w:r>
      <w:r w:rsidR="00F17175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="00875F62">
        <w:rPr>
          <w:rFonts w:ascii="Arial" w:eastAsia="Calibri" w:hAnsi="Arial" w:cs="Arial"/>
          <w:kern w:val="0"/>
          <w:sz w:val="22"/>
          <w:szCs w:val="22"/>
          <w14:ligatures w14:val="none"/>
        </w:rPr>
        <w:t>o której mowa w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B62F75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§</w:t>
      </w:r>
      <w:r w:rsidR="00B62F7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14 ust. 1, ta zaś 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>wszczyna dzi</w:t>
      </w:r>
      <w:r w:rsidR="00867DFD">
        <w:rPr>
          <w:rFonts w:ascii="Arial" w:eastAsia="Calibri" w:hAnsi="Arial" w:cs="Arial"/>
          <w:kern w:val="0"/>
          <w:sz w:val="22"/>
          <w:szCs w:val="22"/>
          <w14:ligatures w14:val="none"/>
        </w:rPr>
        <w:t>a</w:t>
      </w:r>
      <w:r w:rsidR="00254583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łania następcze. </w:t>
      </w:r>
    </w:p>
    <w:p w14:paraId="2BE94C31" w14:textId="77777777" w:rsidR="00492EC7" w:rsidRPr="00492EC7" w:rsidRDefault="00492EC7" w:rsidP="00492EC7">
      <w:pPr>
        <w:tabs>
          <w:tab w:val="left" w:pos="284"/>
        </w:tabs>
        <w:spacing w:line="276" w:lineRule="auto"/>
        <w:ind w:firstLine="426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301CC6D3" w14:textId="63516F73" w:rsidR="00492EC7" w:rsidRPr="00492EC7" w:rsidRDefault="00040A4A" w:rsidP="002C2297">
      <w:pPr>
        <w:numPr>
          <w:ilvl w:val="0"/>
          <w:numId w:val="12"/>
        </w:numPr>
        <w:tabs>
          <w:tab w:val="left" w:pos="284"/>
        </w:tabs>
        <w:spacing w:line="276" w:lineRule="auto"/>
        <w:ind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Komisja, 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o któr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ej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mowa w § 1</w:t>
      </w:r>
      <w:r w:rsidR="00B62F75">
        <w:rPr>
          <w:rFonts w:ascii="Arial" w:eastAsia="Calibri" w:hAnsi="Arial" w:cs="Arial"/>
          <w:kern w:val="0"/>
          <w:sz w:val="22"/>
          <w:szCs w:val="22"/>
          <w14:ligatures w14:val="none"/>
        </w:rPr>
        <w:t>4</w:t>
      </w:r>
      <w:r w:rsidR="00492EC7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ust. 1 dokonuje wstępnej analizy zgłoszenia pod kątem tego, czy informacje w nim zawarte umożliwiają rozpatrzenie zasadności zgłoszenia, a gdy zajdzie taka potrzeba, kontaktuje się z sygnalistą, z zachowaniem poufności danych osobowych sygnalisty. </w:t>
      </w:r>
    </w:p>
    <w:p w14:paraId="5B044A04" w14:textId="77777777" w:rsidR="00492EC7" w:rsidRPr="00C8473C" w:rsidRDefault="00492EC7" w:rsidP="00E453AB">
      <w:pPr>
        <w:tabs>
          <w:tab w:val="left" w:pos="284"/>
        </w:tabs>
        <w:spacing w:line="259" w:lineRule="auto"/>
        <w:ind w:firstLine="426"/>
        <w:contextualSpacing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4E987297" w14:textId="40D51122" w:rsidR="00492EC7" w:rsidRPr="00492EC7" w:rsidRDefault="00492EC7" w:rsidP="002C2297">
      <w:pPr>
        <w:numPr>
          <w:ilvl w:val="0"/>
          <w:numId w:val="12"/>
        </w:numPr>
        <w:tabs>
          <w:tab w:val="left" w:pos="284"/>
        </w:tabs>
        <w:spacing w:line="259" w:lineRule="auto"/>
        <w:ind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Komisja może podjąć decyzję o odstąpieniu od przeprowadzenia postępowania wyjaśniającego w przypadku, gdy:</w:t>
      </w:r>
    </w:p>
    <w:p w14:paraId="4970DD5A" w14:textId="77777777" w:rsidR="00492EC7" w:rsidRPr="00C8473C" w:rsidRDefault="00492EC7" w:rsidP="00492EC7">
      <w:pPr>
        <w:spacing w:line="259" w:lineRule="auto"/>
        <w:ind w:left="720"/>
        <w:contextualSpacing/>
        <w:rPr>
          <w:rFonts w:ascii="Arial" w:eastAsia="Calibri" w:hAnsi="Arial" w:cs="Arial"/>
          <w:kern w:val="0"/>
          <w:sz w:val="11"/>
          <w:szCs w:val="22"/>
          <w14:ligatures w14:val="none"/>
        </w:rPr>
      </w:pPr>
    </w:p>
    <w:p w14:paraId="09E89F03" w14:textId="77777777" w:rsidR="00492EC7" w:rsidRPr="00492EC7" w:rsidRDefault="00492EC7" w:rsidP="002C2297">
      <w:pPr>
        <w:numPr>
          <w:ilvl w:val="0"/>
          <w:numId w:val="3"/>
        </w:numPr>
        <w:tabs>
          <w:tab w:val="left" w:pos="284"/>
        </w:tabs>
        <w:spacing w:line="259" w:lineRule="auto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zgłoszenie jest w oczywisty sposób niewiarygodne;</w:t>
      </w:r>
    </w:p>
    <w:p w14:paraId="3C28FD59" w14:textId="77777777" w:rsidR="00492EC7" w:rsidRPr="00492EC7" w:rsidRDefault="00492EC7" w:rsidP="002C2297">
      <w:pPr>
        <w:numPr>
          <w:ilvl w:val="0"/>
          <w:numId w:val="3"/>
        </w:numPr>
        <w:tabs>
          <w:tab w:val="left" w:pos="284"/>
        </w:tabs>
        <w:spacing w:line="259" w:lineRule="auto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lastRenderedPageBreak/>
        <w:t>niemożliwe jest uzyskanie informacji niezbędnych do prowadzenia postępowania wyjaśniającego.</w:t>
      </w:r>
    </w:p>
    <w:p w14:paraId="0B8C0F36" w14:textId="77777777" w:rsidR="00492EC7" w:rsidRPr="00C8473C" w:rsidRDefault="00492EC7" w:rsidP="00492EC7">
      <w:pPr>
        <w:tabs>
          <w:tab w:val="left" w:pos="284"/>
        </w:tabs>
        <w:spacing w:line="259" w:lineRule="auto"/>
        <w:ind w:left="720"/>
        <w:contextualSpacing/>
        <w:rPr>
          <w:rFonts w:ascii="Arial" w:eastAsia="Calibri" w:hAnsi="Arial" w:cs="Arial"/>
          <w:kern w:val="0"/>
          <w:sz w:val="16"/>
          <w:szCs w:val="22"/>
          <w14:ligatures w14:val="none"/>
        </w:rPr>
      </w:pPr>
    </w:p>
    <w:p w14:paraId="17302FDC" w14:textId="77777777" w:rsidR="00492EC7" w:rsidRPr="00492EC7" w:rsidRDefault="00492EC7" w:rsidP="002C2297">
      <w:pPr>
        <w:numPr>
          <w:ilvl w:val="0"/>
          <w:numId w:val="4"/>
        </w:numPr>
        <w:tabs>
          <w:tab w:val="left" w:pos="284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Jeśli zgłoszenie pozwala na przeprowadzenie weryfikacji jego zasadności, a ponadto według opisu zachodzi prawdopodobieństwo wystąpienia nieprawidłowości, następuje wszczęcie postępowania wyjaśniającego.</w:t>
      </w:r>
    </w:p>
    <w:p w14:paraId="2EA8C8F7" w14:textId="77777777" w:rsidR="00492EC7" w:rsidRPr="00C8473C" w:rsidRDefault="00492EC7" w:rsidP="00D6190A">
      <w:pPr>
        <w:tabs>
          <w:tab w:val="left" w:pos="284"/>
        </w:tabs>
        <w:spacing w:line="276" w:lineRule="auto"/>
        <w:ind w:firstLine="426"/>
        <w:contextualSpacing/>
        <w:jc w:val="both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1C326E7E" w14:textId="073B73C0" w:rsidR="00492EC7" w:rsidRPr="00492EC7" w:rsidRDefault="00492EC7" w:rsidP="002C2297">
      <w:pPr>
        <w:numPr>
          <w:ilvl w:val="0"/>
          <w:numId w:val="4"/>
        </w:numPr>
        <w:tabs>
          <w:tab w:val="left" w:pos="284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Komisja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może rozważać zaangażowanie w postępowaniu wyjaśniającym współpracowników lub niezależnego konsultanta, o ile w ocenie Komisji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wiedza i doświadczenie takich osób mogą być niezbędne w postępowaniu wyjaśniającym. </w:t>
      </w:r>
    </w:p>
    <w:p w14:paraId="55C5AB8B" w14:textId="77777777" w:rsidR="00492EC7" w:rsidRPr="00C8473C" w:rsidRDefault="00492EC7" w:rsidP="00D6190A">
      <w:pPr>
        <w:tabs>
          <w:tab w:val="left" w:pos="284"/>
        </w:tabs>
        <w:spacing w:line="259" w:lineRule="auto"/>
        <w:ind w:firstLine="426"/>
        <w:contextualSpacing/>
        <w:jc w:val="both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1B52D02F" w14:textId="77777777" w:rsidR="00492EC7" w:rsidRPr="00492EC7" w:rsidRDefault="00492EC7" w:rsidP="002C2297">
      <w:pPr>
        <w:numPr>
          <w:ilvl w:val="0"/>
          <w:numId w:val="4"/>
        </w:numPr>
        <w:tabs>
          <w:tab w:val="left" w:pos="284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Członkiem Komisji nie może być osoba, której dotyczy zgłoszenie, osoba będąca bezpośrednim przełożonym sygnalisty, którego dotyczy zgłoszenie, ani osoba bezpośrednio podlegająca sygnaliście, którego dotyczy zgłoszenie. </w:t>
      </w:r>
    </w:p>
    <w:p w14:paraId="53096900" w14:textId="77777777" w:rsidR="00492EC7" w:rsidRPr="00C8473C" w:rsidRDefault="00492EC7" w:rsidP="00492EC7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16"/>
          <w:szCs w:val="22"/>
          <w14:ligatures w14:val="none"/>
        </w:rPr>
      </w:pPr>
    </w:p>
    <w:p w14:paraId="2B0DFB3E" w14:textId="004EDBA2" w:rsidR="00492EC7" w:rsidRPr="00492EC7" w:rsidRDefault="00492EC7" w:rsidP="002C2297">
      <w:pPr>
        <w:numPr>
          <w:ilvl w:val="0"/>
          <w:numId w:val="4"/>
        </w:numPr>
        <w:tabs>
          <w:tab w:val="left" w:pos="284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sytuacji, gry w ocenie członka Komisji zaistnieją okoliczności, które mogą rzutować na jego bezstronność w ocenie zgłoszenia, może on zawnioskować do </w:t>
      </w:r>
      <w:r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dyrektora</w:t>
      </w:r>
      <w:r w:rsidR="00C8473C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o wyłączenie z prac Komisji w prowadzonym postępowaniu wyjaśniającym. </w:t>
      </w:r>
    </w:p>
    <w:p w14:paraId="526C55FC" w14:textId="77777777" w:rsidR="00492EC7" w:rsidRPr="00C8473C" w:rsidRDefault="00492EC7" w:rsidP="00BD4F4C">
      <w:pPr>
        <w:spacing w:line="259" w:lineRule="auto"/>
        <w:ind w:firstLine="426"/>
        <w:contextualSpacing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212B83EF" w14:textId="77777777" w:rsidR="00492EC7" w:rsidRPr="00492EC7" w:rsidRDefault="00492EC7" w:rsidP="002C2297">
      <w:pPr>
        <w:numPr>
          <w:ilvl w:val="0"/>
          <w:numId w:val="4"/>
        </w:numPr>
        <w:tabs>
          <w:tab w:val="left" w:pos="284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przypadku, gdy zajdą okoliczności, o których mowa w ust. 6 lub ust. 7 powyżej, dyrektor, na wniosek upoważnionej osoby prowadzącej postepowanie wyjaśniające </w:t>
      </w:r>
      <w:r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może wyznaczyć innego pracownika na członka Komisji.</w:t>
      </w:r>
      <w:r w:rsidRPr="00492EC7">
        <w:rPr>
          <w:rFonts w:ascii="Arial" w:eastAsia="Calibri" w:hAnsi="Arial" w:cs="Arial"/>
          <w:kern w:val="0"/>
          <w:sz w:val="22"/>
          <w:szCs w:val="22"/>
          <w:shd w:val="clear" w:color="auto" w:fill="FFC000"/>
          <w14:ligatures w14:val="none"/>
        </w:rPr>
        <w:t xml:space="preserve"> </w:t>
      </w:r>
    </w:p>
    <w:p w14:paraId="1D712412" w14:textId="77777777" w:rsidR="00492EC7" w:rsidRPr="00492EC7" w:rsidRDefault="00492EC7" w:rsidP="00BD4F4C">
      <w:pPr>
        <w:spacing w:after="0" w:line="259" w:lineRule="auto"/>
        <w:ind w:firstLine="426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A6C3A8A" w14:textId="77777777" w:rsidR="00492EC7" w:rsidRPr="00492EC7" w:rsidRDefault="00492EC7" w:rsidP="00492EC7">
      <w:pPr>
        <w:tabs>
          <w:tab w:val="left" w:pos="284"/>
        </w:tabs>
        <w:spacing w:line="259" w:lineRule="auto"/>
        <w:ind w:left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50E93D3" w14:textId="77777777" w:rsidR="00492EC7" w:rsidRPr="00492EC7" w:rsidRDefault="00492EC7" w:rsidP="00492EC7">
      <w:pPr>
        <w:spacing w:before="240"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Rozdział 5</w:t>
      </w:r>
    </w:p>
    <w:p w14:paraId="7B4A01BB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Rozpatrywanie zgłoszenia i podejmowanie działań następczych</w:t>
      </w:r>
    </w:p>
    <w:p w14:paraId="61315B57" w14:textId="7E5AB5D0" w:rsidR="00492EC7" w:rsidRPr="00492EC7" w:rsidRDefault="00492EC7" w:rsidP="00CC6A9F">
      <w:pPr>
        <w:spacing w:line="276" w:lineRule="auto"/>
        <w:ind w:firstLine="426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16. 1.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Komisja rozpatruje zgłoszenie, podejmuje działania następcze oraz przekazuje informacje zwrotne </w:t>
      </w:r>
      <w:r w:rsidR="00F70EA9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sygnaliście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bez zbędnej zwłoki, nie później jednak niż w terminie 3 miesięcy od dnia wpływu zgłoszenia. </w:t>
      </w:r>
    </w:p>
    <w:p w14:paraId="3D8A14E9" w14:textId="77777777" w:rsidR="00492EC7" w:rsidRPr="00C8473C" w:rsidRDefault="00492EC7" w:rsidP="00030F81">
      <w:pPr>
        <w:tabs>
          <w:tab w:val="left" w:pos="-142"/>
        </w:tabs>
        <w:spacing w:line="276" w:lineRule="auto"/>
        <w:ind w:left="142" w:firstLine="284"/>
        <w:contextualSpacing/>
        <w:jc w:val="both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75511598" w14:textId="13A6899D" w:rsidR="00492EC7" w:rsidRDefault="00492EC7" w:rsidP="002C2297">
      <w:pPr>
        <w:numPr>
          <w:ilvl w:val="0"/>
          <w:numId w:val="5"/>
        </w:numPr>
        <w:tabs>
          <w:tab w:val="left" w:pos="-142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Komisja dokonuje weryfikacji zasadności zgłoszenia w postepowaniu wyjaśniającym w oparciu i obowiązujące </w:t>
      </w:r>
      <w:r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w szkole regulacje wewnętrzne oraz informacje uzyskane od wskazanych w zgłoszeniu osób, z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uwzględnieniem rodzaju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charakteru zgłoszenia oraz 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 zastrzeżeniem zachowania zasad poufności. Postępowanie wyjaśniające jest prowadzone w sposób uczciwy i bezstronny. </w:t>
      </w:r>
    </w:p>
    <w:p w14:paraId="41917DA1" w14:textId="77777777" w:rsidR="007A4016" w:rsidRPr="00C8473C" w:rsidRDefault="007A4016" w:rsidP="007A4016">
      <w:pPr>
        <w:tabs>
          <w:tab w:val="left" w:pos="-142"/>
        </w:tabs>
        <w:spacing w:line="276" w:lineRule="auto"/>
        <w:ind w:left="426"/>
        <w:contextualSpacing/>
        <w:jc w:val="both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685E252C" w14:textId="11994170" w:rsidR="00492EC7" w:rsidRDefault="00492EC7" w:rsidP="002C2297">
      <w:pPr>
        <w:numPr>
          <w:ilvl w:val="0"/>
          <w:numId w:val="5"/>
        </w:numPr>
        <w:tabs>
          <w:tab w:val="left" w:pos="-142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przypadku, gdy zajdzie taka konieczność, Komisja może wzywać na posiedzenie pracowników lub współpracowników, którzy mogą mieć związek lub jakąkolwiek wiedzę 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zakresie zgłoszenia lub sygnalistę, w celu złożenia wyjaśnień. Na wniosek Komisji wszyscy pracownicy mają obowiązek stawić się na posiedzeniu oraz udostępnić dokumenty i udzielać niezbędnych informacji w celu ustalenia wszystkich okoliczności zasadności zgłoszenia. </w:t>
      </w:r>
    </w:p>
    <w:p w14:paraId="4A5D1656" w14:textId="77777777" w:rsidR="007A4016" w:rsidRPr="00C8473C" w:rsidRDefault="007A4016" w:rsidP="007A4016">
      <w:pPr>
        <w:tabs>
          <w:tab w:val="left" w:pos="-142"/>
        </w:tabs>
        <w:spacing w:line="276" w:lineRule="auto"/>
        <w:ind w:left="426"/>
        <w:contextualSpacing/>
        <w:jc w:val="both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659FC365" w14:textId="4B5B87D6" w:rsidR="00492EC7" w:rsidRDefault="00492EC7" w:rsidP="002C2297">
      <w:pPr>
        <w:numPr>
          <w:ilvl w:val="0"/>
          <w:numId w:val="5"/>
        </w:numPr>
        <w:tabs>
          <w:tab w:val="left" w:pos="-142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Posiedzenia Komisji są każdorazowo utrwalane w formie notatki służbowej.</w:t>
      </w:r>
      <w:r w:rsidR="0010289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Wyjaśnienia składane przez wezwane osoby utrwalane są w formie protokołu. Ustalenia</w:t>
      </w:r>
      <w:r w:rsidR="00CC6A9F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 przebiegu posiedzenia Komisji mogą być zatwierdzone za pośrednictwem poczty służbowej. </w:t>
      </w:r>
    </w:p>
    <w:p w14:paraId="1D0AE23C" w14:textId="77777777" w:rsidR="00D67893" w:rsidRPr="00C8473C" w:rsidRDefault="00D67893" w:rsidP="00D67893">
      <w:pPr>
        <w:pStyle w:val="Akapitzlist"/>
        <w:spacing w:after="0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59E0AEA0" w14:textId="39672051" w:rsidR="00492EC7" w:rsidRDefault="00492EC7" w:rsidP="002C2297">
      <w:pPr>
        <w:numPr>
          <w:ilvl w:val="0"/>
          <w:numId w:val="5"/>
        </w:numPr>
        <w:tabs>
          <w:tab w:val="left" w:pos="-142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lastRenderedPageBreak/>
        <w:t xml:space="preserve">Po ustaleniu całokształtu stanu faktycznego Komisja podejmuje decyzje, co do zasadności zgłoszenia, a w przypadku zgłoszeń zasadnych również wydaje rekomendację o stosowanych działaniach naprawczych lub dyscyplinujących w stosunku do pracownika lub współpracownika, który dopuścił się naruszenia, oraz rekomendację możliwych działań zapobiegawczych mających na celu wyeliminowanie podobnych do opisanych w zgłoszeniu naruszeń w przyszłości. </w:t>
      </w:r>
    </w:p>
    <w:p w14:paraId="24B7997E" w14:textId="77777777" w:rsidR="00D67893" w:rsidRPr="00C8473C" w:rsidRDefault="00D67893" w:rsidP="00D67893">
      <w:pPr>
        <w:pStyle w:val="Akapitzlist"/>
        <w:spacing w:after="0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3227E163" w14:textId="08D5099B" w:rsidR="00492EC7" w:rsidRDefault="00492EC7" w:rsidP="002C2297">
      <w:pPr>
        <w:numPr>
          <w:ilvl w:val="0"/>
          <w:numId w:val="5"/>
        </w:numPr>
        <w:tabs>
          <w:tab w:val="left" w:pos="-142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przypadku braku jednomyślności wnioski końcowe Komisji zapadają zwykłą większością głosów, a w przypadku równej liczby głosów decyduje głos przewodniczącego Komisji</w:t>
      </w:r>
      <w:r w:rsidR="00CA6301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7B2471A8" w14:textId="77777777" w:rsidR="00CA6301" w:rsidRPr="00C8473C" w:rsidRDefault="00CA6301" w:rsidP="00CA6301">
      <w:pPr>
        <w:pStyle w:val="Akapitzlist"/>
        <w:spacing w:after="0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406A7A7A" w14:textId="531B96FA" w:rsidR="00492EC7" w:rsidRDefault="00492EC7" w:rsidP="002C2297">
      <w:pPr>
        <w:numPr>
          <w:ilvl w:val="0"/>
          <w:numId w:val="5"/>
        </w:numPr>
        <w:tabs>
          <w:tab w:val="left" w:pos="-142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Uzgodnione przez Komisję wnioski końcowe zawierają w szczególności opis stanu faktycznego, decyzję odnośnie do zasadności zgłoszenia oraz – w sytuacji zgłoszeń uznanych za zasadne – rekomendację stosowanych działań następczych</w:t>
      </w:r>
      <w:r w:rsid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zapobiegawczych. </w:t>
      </w:r>
    </w:p>
    <w:p w14:paraId="5D4D3850" w14:textId="77777777" w:rsidR="006C0007" w:rsidRPr="00C8473C" w:rsidRDefault="006C0007" w:rsidP="006C0007">
      <w:pPr>
        <w:pStyle w:val="Akapitzlist"/>
        <w:spacing w:after="0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47BE75BA" w14:textId="2C4940B8" w:rsidR="00492EC7" w:rsidRDefault="00492EC7" w:rsidP="002C2297">
      <w:pPr>
        <w:numPr>
          <w:ilvl w:val="0"/>
          <w:numId w:val="5"/>
        </w:numPr>
        <w:tabs>
          <w:tab w:val="left" w:pos="-142"/>
        </w:tabs>
        <w:spacing w:after="0"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sytuacji, gdy zgłoszenie dotyczy dyrektora szkoły, przewodniczący Komisji przekazuje końcowy protokół organowi prowadzącemu, który ma możliwość odniesienia się do ustaleń</w:t>
      </w:r>
      <w:r w:rsidR="00F25C15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7F1A57AD" w14:textId="77777777" w:rsidR="006C0007" w:rsidRPr="00C8473C" w:rsidRDefault="006C0007" w:rsidP="006C0007">
      <w:pPr>
        <w:pStyle w:val="Akapitzlist"/>
        <w:spacing w:after="0"/>
        <w:rPr>
          <w:rFonts w:ascii="Arial" w:eastAsia="Calibri" w:hAnsi="Arial" w:cs="Arial"/>
          <w:kern w:val="0"/>
          <w:sz w:val="11"/>
          <w:szCs w:val="22"/>
          <w14:ligatures w14:val="none"/>
        </w:rPr>
      </w:pPr>
    </w:p>
    <w:p w14:paraId="3DADBDD2" w14:textId="77777777" w:rsidR="00492EC7" w:rsidRPr="00492EC7" w:rsidRDefault="00492EC7" w:rsidP="002C2297">
      <w:pPr>
        <w:numPr>
          <w:ilvl w:val="0"/>
          <w:numId w:val="5"/>
        </w:numPr>
        <w:tabs>
          <w:tab w:val="left" w:pos="-142"/>
        </w:tabs>
        <w:spacing w:line="276" w:lineRule="auto"/>
        <w:ind w:left="0" w:firstLine="426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przypadku pozytywnej weryfikacji zasadności zgłoszenia przewodniczący Komisji:</w:t>
      </w:r>
    </w:p>
    <w:p w14:paraId="4D57F7D5" w14:textId="77777777" w:rsidR="00492EC7" w:rsidRPr="00C8473C" w:rsidRDefault="00492EC7" w:rsidP="00492EC7">
      <w:pPr>
        <w:spacing w:line="259" w:lineRule="auto"/>
        <w:ind w:left="284" w:hanging="284"/>
        <w:contextualSpacing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42CB785A" w14:textId="444F8AFB" w:rsidR="00492EC7" w:rsidRPr="00492EC7" w:rsidRDefault="00492EC7" w:rsidP="002C2297">
      <w:pPr>
        <w:numPr>
          <w:ilvl w:val="0"/>
          <w:numId w:val="6"/>
        </w:numPr>
        <w:tabs>
          <w:tab w:val="left" w:pos="0"/>
        </w:tabs>
        <w:spacing w:line="276" w:lineRule="auto"/>
        <w:ind w:left="142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przekazuje informację o wyniku postępowania wyjaśniającego dyrektorowi w celu podjęcia stosowanych, następczych działań dyscyplinujących lub naprawczych zawartych w protokole Komisji wobec takiej osoby, przewidzianych właściwym dla danego pracownika regulaminem pracy lub wynikających z indywidualnej umowy o współpracę bądź ogólnie obowiązującymi przepisami prawa;</w:t>
      </w:r>
    </w:p>
    <w:p w14:paraId="12D4E399" w14:textId="77777777" w:rsidR="00492EC7" w:rsidRPr="00C8473C" w:rsidRDefault="00492EC7" w:rsidP="00C8473C">
      <w:pPr>
        <w:tabs>
          <w:tab w:val="left" w:pos="0"/>
        </w:tabs>
        <w:spacing w:line="276" w:lineRule="auto"/>
        <w:ind w:left="142"/>
        <w:contextualSpacing/>
        <w:jc w:val="both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0C2C2254" w14:textId="6A22BD5F" w:rsidR="00492EC7" w:rsidRDefault="00492EC7" w:rsidP="002C2297">
      <w:pPr>
        <w:numPr>
          <w:ilvl w:val="0"/>
          <w:numId w:val="6"/>
        </w:numPr>
        <w:tabs>
          <w:tab w:val="left" w:pos="0"/>
        </w:tabs>
        <w:spacing w:line="276" w:lineRule="auto"/>
        <w:ind w:left="142" w:hanging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terminie 7 dni roboczych od przekazania informacji, o której mowa w pkt 1 powyżej, informuje pracownika, któremu zarzuca się dokonanie naruszenia, o dokonanym zgłoszeniu oraz przeprowadzonej weryfikacji zgłoszenia.</w:t>
      </w:r>
    </w:p>
    <w:p w14:paraId="142D9768" w14:textId="77777777" w:rsidR="00492EC7" w:rsidRPr="00C8473C" w:rsidRDefault="00492EC7" w:rsidP="00492EC7">
      <w:pPr>
        <w:tabs>
          <w:tab w:val="left" w:pos="284"/>
        </w:tabs>
        <w:spacing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16"/>
          <w:szCs w:val="22"/>
          <w14:ligatures w14:val="none"/>
        </w:rPr>
      </w:pPr>
    </w:p>
    <w:p w14:paraId="34162EAC" w14:textId="066EF32F" w:rsidR="00492EC7" w:rsidRPr="00492EC7" w:rsidRDefault="00492EC7" w:rsidP="002C2297">
      <w:pPr>
        <w:numPr>
          <w:ilvl w:val="0"/>
          <w:numId w:val="5"/>
        </w:numPr>
        <w:spacing w:line="276" w:lineRule="auto"/>
        <w:ind w:left="0" w:firstLine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przypadku negatywnej weryfikacji zasadności zgłoszenia i oddaleniu podejrzeń </w:t>
      </w:r>
      <w:r w:rsidR="00CC6A9F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nim zawartych, przewodniczący Komisji przekazuje niezwłocznie sygnaliście</w:t>
      </w:r>
      <w:r w:rsidR="00CC6A9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oraz pracownikowi, któremu zarzucono dokonanie naruszenia, informację o dokonanym zgłoszeniu oraz o przeprowadzonej weryfikacji zgłoszenia. W przypadku, gdy zgłoszenie </w:t>
      </w:r>
      <w:r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dotyczyło dyrektora, informację o zakończonym postępowaniu wyjaśniającym oraz jego wyniku przekazuje się organowi prowadzącemu.</w:t>
      </w:r>
    </w:p>
    <w:p w14:paraId="520957AC" w14:textId="77777777" w:rsidR="00492EC7" w:rsidRPr="00C8473C" w:rsidRDefault="00492EC7" w:rsidP="00CC6A9F">
      <w:pPr>
        <w:spacing w:line="259" w:lineRule="auto"/>
        <w:ind w:firstLine="284"/>
        <w:contextualSpacing/>
        <w:jc w:val="both"/>
        <w:rPr>
          <w:rFonts w:ascii="Arial" w:eastAsia="Calibri" w:hAnsi="Arial" w:cs="Arial"/>
          <w:kern w:val="0"/>
          <w:sz w:val="18"/>
          <w:szCs w:val="22"/>
          <w14:ligatures w14:val="none"/>
        </w:rPr>
      </w:pPr>
    </w:p>
    <w:p w14:paraId="4B753D7F" w14:textId="77777777" w:rsidR="00492EC7" w:rsidRPr="00492EC7" w:rsidRDefault="00492EC7" w:rsidP="002C2297">
      <w:pPr>
        <w:numPr>
          <w:ilvl w:val="0"/>
          <w:numId w:val="5"/>
        </w:numPr>
        <w:spacing w:line="259" w:lineRule="auto"/>
        <w:ind w:left="0" w:firstLine="284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W przypadku, gdy zgłoszenie jest niezasadne lub narusza prawa i wolności osoby wskazanej jako winnej naruszeniu nie stosuje się zasad ochrony danych osobowych sygnalisty.</w:t>
      </w:r>
    </w:p>
    <w:p w14:paraId="6BC50D12" w14:textId="77777777" w:rsidR="00492EC7" w:rsidRPr="00492EC7" w:rsidRDefault="00492EC7" w:rsidP="00492EC7">
      <w:pPr>
        <w:tabs>
          <w:tab w:val="left" w:pos="426"/>
        </w:tabs>
        <w:spacing w:after="0"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12FB41D5" w14:textId="77777777" w:rsidR="00D5104B" w:rsidRDefault="00D5104B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019366E0" w14:textId="0DE2DFE2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Rozdział </w:t>
      </w:r>
      <w:r w:rsidR="00B2092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6</w:t>
      </w:r>
    </w:p>
    <w:p w14:paraId="0EDE5241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Ochrona sygnalisty </w:t>
      </w:r>
    </w:p>
    <w:p w14:paraId="020647E8" w14:textId="7F63E795" w:rsidR="00492EC7" w:rsidRPr="00492EC7" w:rsidRDefault="00492EC7" w:rsidP="00492EC7">
      <w:pPr>
        <w:tabs>
          <w:tab w:val="left" w:pos="426"/>
        </w:tabs>
        <w:spacing w:line="276" w:lineRule="auto"/>
        <w:ind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17. 1.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W </w:t>
      </w:r>
      <w:r w:rsidR="0010289E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Szkole Podstawowej nr 50 z Oddziałami Integracyjnymi im. Świętej Jadwigi Królowej Polski w Białymstoku</w:t>
      </w:r>
      <w:r w:rsidR="0010289E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obowiązuje kategoryczn</w:t>
      </w:r>
      <w:r w:rsidR="00CC6A9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y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zakaz </w:t>
      </w:r>
      <w:proofErr w:type="spellStart"/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zachowań</w:t>
      </w:r>
      <w:proofErr w:type="spellEnd"/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odwetowych</w:t>
      </w:r>
      <w:r w:rsidR="0010289E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 sto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lastRenderedPageBreak/>
        <w:t>sunku do sygnalisty składającego zgłoszenie w dobrej wierze oraz w racjonalnym przeświadczeniu, iż dokonuje ujawnienia istotnych nieprawidłowości lub nadużyć</w:t>
      </w:r>
      <w:r w:rsidR="00923E49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,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przy czym nie ma znaczenia czy nieprawidłowości lub naruszenia prawa udało się potwierdzić i czy rzeczywiście miały miejsce. </w:t>
      </w:r>
    </w:p>
    <w:p w14:paraId="4601486A" w14:textId="2505EEF9" w:rsidR="00492EC7" w:rsidRPr="009E16B3" w:rsidRDefault="009E16B3" w:rsidP="002C2297">
      <w:pPr>
        <w:numPr>
          <w:ilvl w:val="0"/>
          <w:numId w:val="15"/>
        </w:numPr>
        <w:tabs>
          <w:tab w:val="left" w:pos="426"/>
        </w:tabs>
        <w:spacing w:line="259" w:lineRule="auto"/>
        <w:ind w:left="0" w:firstLine="360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Ochrona sygnalisty obowiązuje od daty wpływu zgłoszenia. </w:t>
      </w:r>
      <w:r w:rsidR="00492EC7" w:rsidRPr="009E16B3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Sygnaliście przysługuje ochrona, o ile:</w:t>
      </w:r>
    </w:p>
    <w:p w14:paraId="3A43E463" w14:textId="298EB5E8" w:rsidR="00492EC7" w:rsidRPr="00492EC7" w:rsidRDefault="00492EC7" w:rsidP="002C2297">
      <w:pPr>
        <w:numPr>
          <w:ilvl w:val="0"/>
          <w:numId w:val="16"/>
        </w:numPr>
        <w:tabs>
          <w:tab w:val="left" w:pos="426"/>
        </w:tabs>
        <w:spacing w:after="0" w:line="259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działał w dobrej wierze, czyli w oparciu o fakty i inne obiektywne motywacje (w przeciwieństwie do względów osobistych, np. poczucia niesprawiedliwości, chęci odwetu czy osobistych interesów</w:t>
      </w:r>
      <w:r w:rsidR="00CC6A9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)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;</w:t>
      </w:r>
    </w:p>
    <w:p w14:paraId="599D82E7" w14:textId="77777777" w:rsidR="00492EC7" w:rsidRPr="00F977D2" w:rsidRDefault="00492EC7" w:rsidP="00492EC7">
      <w:pPr>
        <w:tabs>
          <w:tab w:val="left" w:pos="426"/>
        </w:tabs>
        <w:spacing w:after="0" w:line="259" w:lineRule="auto"/>
        <w:ind w:left="426"/>
        <w:jc w:val="both"/>
        <w:rPr>
          <w:rFonts w:ascii="Arial" w:eastAsia="Calibri" w:hAnsi="Arial" w:cs="Arial"/>
          <w:bCs/>
          <w:kern w:val="0"/>
          <w:sz w:val="13"/>
          <w:szCs w:val="22"/>
          <w14:ligatures w14:val="none"/>
        </w:rPr>
      </w:pPr>
    </w:p>
    <w:p w14:paraId="0AB3C910" w14:textId="77777777" w:rsidR="00492EC7" w:rsidRDefault="00492EC7" w:rsidP="002C2297">
      <w:pPr>
        <w:numPr>
          <w:ilvl w:val="0"/>
          <w:numId w:val="16"/>
        </w:numPr>
        <w:tabs>
          <w:tab w:val="left" w:pos="426"/>
        </w:tabs>
        <w:spacing w:after="0" w:line="259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posiadał uzasadnione przekonanie, że każdy zawarty w nim zarzut jest prawdziwy lub też zachodzi duże prawdopodobieństwo wystąpienia naruszenia prawa;</w:t>
      </w:r>
    </w:p>
    <w:p w14:paraId="4CFE4E47" w14:textId="77777777" w:rsidR="001C0A8C" w:rsidRPr="00F977D2" w:rsidRDefault="001C0A8C" w:rsidP="001C0A8C">
      <w:pPr>
        <w:pStyle w:val="Akapitzlist"/>
        <w:spacing w:after="0"/>
        <w:rPr>
          <w:rFonts w:ascii="Arial" w:eastAsia="Calibri" w:hAnsi="Arial" w:cs="Arial"/>
          <w:bCs/>
          <w:kern w:val="0"/>
          <w:sz w:val="11"/>
          <w:szCs w:val="22"/>
          <w14:ligatures w14:val="none"/>
        </w:rPr>
      </w:pPr>
    </w:p>
    <w:p w14:paraId="486FFC31" w14:textId="3323AF98" w:rsidR="00492EC7" w:rsidRDefault="00492EC7" w:rsidP="002C2297">
      <w:pPr>
        <w:numPr>
          <w:ilvl w:val="0"/>
          <w:numId w:val="16"/>
        </w:numPr>
        <w:tabs>
          <w:tab w:val="left" w:pos="426"/>
        </w:tabs>
        <w:spacing w:after="0" w:line="259" w:lineRule="auto"/>
        <w:ind w:left="426" w:hanging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1C0A8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nie dokonuje zgłoszenia w celu osiągnięcia własnych korzyści</w:t>
      </w:r>
      <w:r w:rsidR="001C0A8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1C0A8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i jednocześnie:</w:t>
      </w:r>
    </w:p>
    <w:p w14:paraId="0B4EE550" w14:textId="77777777" w:rsidR="001C0A8C" w:rsidRPr="00F977D2" w:rsidRDefault="001C0A8C" w:rsidP="001C0A8C">
      <w:pPr>
        <w:tabs>
          <w:tab w:val="left" w:pos="426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11"/>
          <w:szCs w:val="22"/>
          <w14:ligatures w14:val="none"/>
        </w:rPr>
      </w:pPr>
    </w:p>
    <w:p w14:paraId="00331FD8" w14:textId="560EEB05" w:rsidR="00492EC7" w:rsidRDefault="00492EC7" w:rsidP="002C2297">
      <w:pPr>
        <w:pStyle w:val="Akapitzlist"/>
        <w:numPr>
          <w:ilvl w:val="0"/>
          <w:numId w:val="36"/>
        </w:numPr>
        <w:tabs>
          <w:tab w:val="left" w:pos="426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6E2C0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posiada status pracownika szkoły lub</w:t>
      </w:r>
      <w:r w:rsidR="001C0A8C" w:rsidRPr="006E2C0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6E2C0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jest osobą prowadzącą własną działalności i świadczy usługi na rzecz szkoły lub</w:t>
      </w:r>
    </w:p>
    <w:p w14:paraId="44594582" w14:textId="44540E65" w:rsidR="00492EC7" w:rsidRDefault="00492EC7" w:rsidP="002C2297">
      <w:pPr>
        <w:pStyle w:val="Akapitzlist"/>
        <w:numPr>
          <w:ilvl w:val="0"/>
          <w:numId w:val="36"/>
        </w:numPr>
        <w:tabs>
          <w:tab w:val="left" w:pos="426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6E2C0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jest wolontariuszem lub stażystą w szkole i nie otrzymuje wynagrodzenia za wykonywaną pracę lub </w:t>
      </w:r>
    </w:p>
    <w:p w14:paraId="2FCC743B" w14:textId="77777777" w:rsidR="00492EC7" w:rsidRPr="006E2C04" w:rsidRDefault="00492EC7" w:rsidP="002C2297">
      <w:pPr>
        <w:pStyle w:val="Akapitzlist"/>
        <w:numPr>
          <w:ilvl w:val="0"/>
          <w:numId w:val="36"/>
        </w:numPr>
        <w:tabs>
          <w:tab w:val="left" w:pos="426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6E2C0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jest kandydatem na pracownika. </w:t>
      </w:r>
    </w:p>
    <w:p w14:paraId="5193C1CA" w14:textId="77777777" w:rsidR="00492EC7" w:rsidRPr="00F977D2" w:rsidRDefault="00492EC7" w:rsidP="00492EC7">
      <w:pPr>
        <w:spacing w:after="0" w:line="240" w:lineRule="auto"/>
        <w:ind w:left="1500"/>
        <w:rPr>
          <w:rFonts w:ascii="Arial" w:eastAsia="Times New Roman" w:hAnsi="Arial" w:cs="Arial"/>
          <w:kern w:val="0"/>
          <w:sz w:val="16"/>
          <w:szCs w:val="22"/>
          <w:lang w:eastAsia="pl-PL"/>
          <w14:ligatures w14:val="none"/>
        </w:rPr>
      </w:pPr>
    </w:p>
    <w:p w14:paraId="6D5E0DE4" w14:textId="781C1C24" w:rsidR="002D55FC" w:rsidRDefault="002D55FC" w:rsidP="002C2297">
      <w:pPr>
        <w:numPr>
          <w:ilvl w:val="0"/>
          <w:numId w:val="15"/>
        </w:numPr>
        <w:tabs>
          <w:tab w:val="left" w:pos="426"/>
        </w:tabs>
        <w:spacing w:line="259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Ochrona sygnalisty obejmuje zachowanie w tajemnicy tożsamości sygnalisty.</w:t>
      </w:r>
    </w:p>
    <w:p w14:paraId="69708E5B" w14:textId="23EEFA52" w:rsidR="002D55FC" w:rsidRPr="002D55FC" w:rsidRDefault="002D55FC" w:rsidP="002C2297">
      <w:pPr>
        <w:numPr>
          <w:ilvl w:val="0"/>
          <w:numId w:val="15"/>
        </w:numPr>
        <w:tabs>
          <w:tab w:val="left" w:pos="426"/>
        </w:tabs>
        <w:spacing w:line="259" w:lineRule="auto"/>
        <w:ind w:left="0" w:firstLine="360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W przypadku ujawnienia tożsamości sygnalisty osobie niebędącej upoważnionym pracownikiem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s</w:t>
      </w: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zkoły, upoważniony pracownik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s</w:t>
      </w: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zkoły, który powziął informację o ujawnieniu tożsamości sygnalisty, odbiera od osoby, która poznała tożsamość sygnalisty oświadczenie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br/>
      </w: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o ochronie przysługującej sygnaliście, obowiązku zachowania tożsamości sygnalisty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br/>
      </w:r>
      <w:r w:rsidRPr="002D55F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 tajemnicy oraz konsekwencjach karnych i dyscyplinarnych, w przypadku nieprzestrzegania ochrony sygnalisty.</w:t>
      </w:r>
    </w:p>
    <w:p w14:paraId="2C7E51BA" w14:textId="6CC56FC7" w:rsidR="00492EC7" w:rsidRPr="00492EC7" w:rsidRDefault="00492EC7" w:rsidP="002C2297">
      <w:pPr>
        <w:numPr>
          <w:ilvl w:val="0"/>
          <w:numId w:val="15"/>
        </w:numPr>
        <w:tabs>
          <w:tab w:val="left" w:pos="426"/>
        </w:tabs>
        <w:spacing w:line="259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Ochrona sygnalisty obejmuje w szczególności strefy:</w:t>
      </w:r>
    </w:p>
    <w:p w14:paraId="05122344" w14:textId="77777777" w:rsidR="00492EC7" w:rsidRPr="00492EC7" w:rsidRDefault="00492EC7" w:rsidP="002C2297">
      <w:pPr>
        <w:numPr>
          <w:ilvl w:val="0"/>
          <w:numId w:val="17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praw i obowiązków wynikających ze stosunku pracy;</w:t>
      </w:r>
    </w:p>
    <w:p w14:paraId="23DFA140" w14:textId="77777777" w:rsidR="00492EC7" w:rsidRPr="00492EC7" w:rsidRDefault="00492EC7" w:rsidP="002C2297">
      <w:pPr>
        <w:numPr>
          <w:ilvl w:val="0"/>
          <w:numId w:val="17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kształcenia zawodowego;</w:t>
      </w:r>
    </w:p>
    <w:p w14:paraId="5539DAE8" w14:textId="77777777" w:rsidR="00492EC7" w:rsidRPr="00492EC7" w:rsidRDefault="00492EC7" w:rsidP="002C2297">
      <w:pPr>
        <w:numPr>
          <w:ilvl w:val="0"/>
          <w:numId w:val="17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warunków pracy, wymagań dotyczących efektywności zawodowej;</w:t>
      </w:r>
    </w:p>
    <w:p w14:paraId="278FDB23" w14:textId="77777777" w:rsidR="00492EC7" w:rsidRPr="00492EC7" w:rsidRDefault="00492EC7" w:rsidP="002C2297">
      <w:pPr>
        <w:numPr>
          <w:ilvl w:val="0"/>
          <w:numId w:val="17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wynagrodzenia oraz świadczeń dodatkowych;</w:t>
      </w:r>
    </w:p>
    <w:p w14:paraId="54D693EC" w14:textId="77777777" w:rsidR="00492EC7" w:rsidRPr="00492EC7" w:rsidRDefault="00492EC7" w:rsidP="002C2297">
      <w:pPr>
        <w:numPr>
          <w:ilvl w:val="0"/>
          <w:numId w:val="17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oceny zawodowej oraz systemu awansowania;</w:t>
      </w:r>
    </w:p>
    <w:p w14:paraId="46F5A624" w14:textId="77777777" w:rsidR="00492EC7" w:rsidRPr="00492EC7" w:rsidRDefault="00492EC7" w:rsidP="002C2297">
      <w:pPr>
        <w:numPr>
          <w:ilvl w:val="0"/>
          <w:numId w:val="17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odpowiedzialności dyscyplinarnej i odszkodowawczej;</w:t>
      </w:r>
    </w:p>
    <w:p w14:paraId="58F39203" w14:textId="77777777" w:rsidR="00492EC7" w:rsidRPr="00492EC7" w:rsidRDefault="00492EC7" w:rsidP="002C2297">
      <w:pPr>
        <w:numPr>
          <w:ilvl w:val="0"/>
          <w:numId w:val="17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zmiany warunków pracy;</w:t>
      </w:r>
    </w:p>
    <w:p w14:paraId="13355C40" w14:textId="77777777" w:rsidR="00492EC7" w:rsidRPr="00492EC7" w:rsidRDefault="00492EC7" w:rsidP="002C2297">
      <w:pPr>
        <w:numPr>
          <w:ilvl w:val="0"/>
          <w:numId w:val="17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rozwiązania stosunku pracy.</w:t>
      </w:r>
    </w:p>
    <w:p w14:paraId="0120D0F4" w14:textId="77777777" w:rsidR="00492EC7" w:rsidRPr="00F977D2" w:rsidRDefault="00492EC7" w:rsidP="00492EC7">
      <w:pPr>
        <w:suppressAutoHyphens/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62FCE1FA" w14:textId="1AD0B661" w:rsidR="00492EC7" w:rsidRPr="004F05BE" w:rsidRDefault="00492EC7" w:rsidP="002C2297">
      <w:pPr>
        <w:pStyle w:val="Akapitzlist"/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F05B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Za </w:t>
      </w:r>
      <w:r w:rsidR="00923E49" w:rsidRPr="004F05B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odwetowe działania</w:t>
      </w:r>
      <w:r w:rsidR="00B80018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,</w:t>
      </w:r>
      <w:r w:rsidR="00923E49" w:rsidRPr="004F05B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4F05B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 który</w:t>
      </w:r>
      <w:r w:rsidR="00B80018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ch</w:t>
      </w:r>
      <w:r w:rsidRPr="004F05BE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 mowa w ust. 1, uważa się w szczególności:</w:t>
      </w:r>
    </w:p>
    <w:p w14:paraId="7DAFEB7B" w14:textId="77777777" w:rsidR="004F05BE" w:rsidRPr="00F977D2" w:rsidRDefault="004F05BE" w:rsidP="004F05BE">
      <w:pPr>
        <w:pStyle w:val="Akapitzlist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15"/>
          <w:szCs w:val="22"/>
          <w:lang w:eastAsia="pl-PL"/>
          <w14:ligatures w14:val="none"/>
        </w:rPr>
      </w:pPr>
    </w:p>
    <w:p w14:paraId="1A761CA6" w14:textId="77777777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odmowę nawiązania stosunku pracy;</w:t>
      </w:r>
    </w:p>
    <w:p w14:paraId="4035CFAA" w14:textId="67B91287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wypowiedzenie lub rozwiązanie bez wypowiedzenia stosunku pracy;</w:t>
      </w:r>
    </w:p>
    <w:p w14:paraId="6B6C91E9" w14:textId="53BEC482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nie zawarcie umowy o pracę na czas określony po rozwiązaniu umowy o pracę na okres próbny, nie zawarcie kolejnej umowy o pracę na czas określony lub nie zawarcie umowy o pracę na czas nieokreślony, po rozwiązaniu umowy o pracę na czas określony – </w:t>
      </w:r>
      <w:r w:rsidR="00F977D2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w sytuacji, gdy </w:t>
      </w:r>
      <w:r w:rsidR="00A22561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sygnalista </w:t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miał uzasadnione oczekiwanie, że zostanie z nim zawarta taka umowa;</w:t>
      </w:r>
    </w:p>
    <w:p w14:paraId="3F2679BA" w14:textId="77777777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lastRenderedPageBreak/>
        <w:t>obniżenie wynagrodzenia za pracę;</w:t>
      </w:r>
    </w:p>
    <w:p w14:paraId="4218A591" w14:textId="77777777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wstrzymanie awansu albo pominięcie przy awansowaniu;</w:t>
      </w:r>
    </w:p>
    <w:p w14:paraId="46949314" w14:textId="195CD842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pominięcie przy przyznawaniu innych niż wynagrodzenie świadczeń związanych z pracą;</w:t>
      </w:r>
    </w:p>
    <w:p w14:paraId="4CDB3337" w14:textId="77777777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przeniesienie pracownika na niższe stanowisko pracy;</w:t>
      </w:r>
    </w:p>
    <w:p w14:paraId="1048B3BA" w14:textId="77777777" w:rsidR="00492EC7" w:rsidRPr="00492EC7" w:rsidRDefault="00492EC7" w:rsidP="002C2297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zawieszenie w wykonywaniu obowiązków pracowniczych lub służbowych;</w:t>
      </w:r>
    </w:p>
    <w:p w14:paraId="5023ABE1" w14:textId="77777777" w:rsidR="00492EC7" w:rsidRPr="00492EC7" w:rsidRDefault="00492EC7" w:rsidP="002C2297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przekazanie innemu pracownikowi dotychczasowych obowiązków pracowniczych;</w:t>
      </w:r>
    </w:p>
    <w:p w14:paraId="0385B141" w14:textId="77777777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niekorzystną zmianę miejsca wykonywania pracy lub rozkładu czasu pracy;</w:t>
      </w:r>
    </w:p>
    <w:p w14:paraId="3AEDCE46" w14:textId="77777777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negatywną ocenę wyników pracy lub negatywną opinię o pracy;</w:t>
      </w:r>
    </w:p>
    <w:p w14:paraId="500F2E18" w14:textId="19E127BB" w:rsid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nałożenie lub zastosowanie środka dyscyplinarnego, w tym kary finansowej, lub środka </w:t>
      </w:r>
      <w:r w:rsidR="00CC6A9F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br/>
      </w: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o podobnym charakterze;</w:t>
      </w:r>
    </w:p>
    <w:p w14:paraId="5B3C244E" w14:textId="0200E1F4" w:rsidR="007E222D" w:rsidRDefault="007E222D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przymuszanie, zastraszanie lub wykluczanie;</w:t>
      </w:r>
    </w:p>
    <w:p w14:paraId="0BDB6876" w14:textId="693763E7" w:rsidR="003638DA" w:rsidRDefault="003638DA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stosowanie </w:t>
      </w:r>
      <w:proofErr w:type="spellStart"/>
      <w:r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mobbingu</w:t>
      </w:r>
      <w:proofErr w:type="spellEnd"/>
      <w:r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;</w:t>
      </w:r>
    </w:p>
    <w:p w14:paraId="7A25D20E" w14:textId="695A43F5" w:rsidR="003638DA" w:rsidRDefault="003638DA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 xml:space="preserve">dyskryminację, </w:t>
      </w:r>
    </w:p>
    <w:p w14:paraId="48A9B3FB" w14:textId="2F30385D" w:rsidR="003638DA" w:rsidRPr="00492EC7" w:rsidRDefault="003638DA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niekorzystne lub niesprawiedliwe traktowanie;</w:t>
      </w:r>
    </w:p>
    <w:p w14:paraId="71682050" w14:textId="77777777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wstrzymanie udziału lub pominięcie przy typowaniu do udziału w szkoleniach podnoszących kwalifikacje zawodowe;</w:t>
      </w:r>
    </w:p>
    <w:p w14:paraId="42AC95D9" w14:textId="46783308" w:rsidR="00492EC7" w:rsidRP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nieuzasadnione skierowanie na badanie lekarskie, w tym badania psychiatryczne, o ile przepisy odrębne przewidują możliwość skierowania pracownika na takie badanie;</w:t>
      </w:r>
    </w:p>
    <w:p w14:paraId="71FD782D" w14:textId="7D75CB9A" w:rsidR="00492EC7" w:rsidRDefault="00492EC7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działanie zmierzające do utrudnienia znalezienia w przyszłości zatrudnienia w danym sektorze lub branży na podstawie nieformalnego lub formalnego porozumienia sektorowego lub branżowego</w:t>
      </w:r>
      <w:r w:rsidR="00CD2825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;</w:t>
      </w:r>
    </w:p>
    <w:p w14:paraId="053DF4EA" w14:textId="571A10FB" w:rsidR="00A9670A" w:rsidRPr="00CD2825" w:rsidRDefault="00A9670A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CD2825">
        <w:rPr>
          <w:rFonts w:ascii="Arial" w:hAnsi="Arial"/>
          <w:sz w:val="22"/>
          <w:szCs w:val="22"/>
        </w:rPr>
        <w:t>spowodowani</w:t>
      </w:r>
      <w:r w:rsidR="00CD2825">
        <w:rPr>
          <w:rFonts w:ascii="Arial" w:hAnsi="Arial"/>
          <w:sz w:val="22"/>
          <w:szCs w:val="22"/>
        </w:rPr>
        <w:t>e</w:t>
      </w:r>
      <w:r w:rsidRPr="00CD2825">
        <w:rPr>
          <w:rFonts w:ascii="Arial" w:hAnsi="Arial"/>
          <w:sz w:val="22"/>
          <w:szCs w:val="22"/>
        </w:rPr>
        <w:t xml:space="preserve"> straty finansowej, w tym gospodarczej lub utraty dochodu;</w:t>
      </w:r>
    </w:p>
    <w:p w14:paraId="1413261C" w14:textId="3A5D0BD4" w:rsidR="00C72D8E" w:rsidRPr="00C72D8E" w:rsidRDefault="00A9670A" w:rsidP="002C2297">
      <w:pPr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CD2825">
        <w:rPr>
          <w:rFonts w:ascii="Arial" w:hAnsi="Arial"/>
          <w:sz w:val="22"/>
          <w:szCs w:val="22"/>
        </w:rPr>
        <w:t>wyrządzen</w:t>
      </w:r>
      <w:r w:rsidR="00CD2825">
        <w:rPr>
          <w:rFonts w:ascii="Arial" w:hAnsi="Arial"/>
          <w:sz w:val="22"/>
          <w:szCs w:val="22"/>
        </w:rPr>
        <w:t>ie</w:t>
      </w:r>
      <w:r w:rsidRPr="00CD2825">
        <w:rPr>
          <w:rFonts w:ascii="Arial" w:hAnsi="Arial"/>
          <w:sz w:val="22"/>
          <w:szCs w:val="22"/>
        </w:rPr>
        <w:t xml:space="preserve"> innej szkody niematerialnej, w tym naruszeniu dóbr osobistych,</w:t>
      </w:r>
      <w:r w:rsidR="00CC6A9F">
        <w:rPr>
          <w:rFonts w:ascii="Arial" w:hAnsi="Arial"/>
          <w:sz w:val="22"/>
          <w:szCs w:val="22"/>
        </w:rPr>
        <w:br/>
      </w:r>
      <w:r w:rsidRPr="00CD2825">
        <w:rPr>
          <w:rFonts w:ascii="Arial" w:hAnsi="Arial"/>
          <w:sz w:val="22"/>
          <w:szCs w:val="22"/>
        </w:rPr>
        <w:t>w szczególności dobrego imienia sygnalisty</w:t>
      </w:r>
    </w:p>
    <w:p w14:paraId="7809DDD9" w14:textId="3DA9B06D" w:rsidR="00A9670A" w:rsidRPr="00C72D8E" w:rsidRDefault="00A9670A" w:rsidP="00C72D8E">
      <w:pPr>
        <w:spacing w:after="0" w:line="276" w:lineRule="auto"/>
        <w:ind w:left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</w:p>
    <w:p w14:paraId="49060D6B" w14:textId="77777777" w:rsidR="00C72D8E" w:rsidRPr="00C72D8E" w:rsidRDefault="00C72D8E" w:rsidP="00C72D8E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/>
          <w14:ligatures w14:val="none"/>
        </w:rPr>
      </w:pPr>
      <w:r w:rsidRPr="00C72D8E">
        <w:rPr>
          <w:rFonts w:ascii="Arial" w:eastAsia="Times New Roman" w:hAnsi="Arial" w:cs="Arial"/>
          <w:b/>
          <w:kern w:val="0"/>
          <w:sz w:val="22"/>
          <w:szCs w:val="22"/>
          <w:lang w:eastAsia="pl-PL"/>
          <w14:ligatures w14:val="none"/>
        </w:rPr>
        <w:t>– chyba że pracodawca udowodni, że kierował się obiektywnymi powodami.</w:t>
      </w:r>
    </w:p>
    <w:p w14:paraId="6EBD6002" w14:textId="77777777" w:rsidR="00C72D8E" w:rsidRPr="00F977D2" w:rsidRDefault="00C72D8E" w:rsidP="00C72D8E">
      <w:pPr>
        <w:spacing w:after="0" w:line="276" w:lineRule="auto"/>
        <w:ind w:left="426"/>
        <w:jc w:val="both"/>
        <w:rPr>
          <w:rFonts w:ascii="Arial" w:eastAsia="Times New Roman" w:hAnsi="Arial" w:cs="Arial"/>
          <w:bCs/>
          <w:kern w:val="0"/>
          <w:sz w:val="15"/>
          <w:szCs w:val="22"/>
          <w:lang w:eastAsia="pl-PL"/>
          <w14:ligatures w14:val="none"/>
        </w:rPr>
      </w:pPr>
    </w:p>
    <w:p w14:paraId="1CD9856D" w14:textId="705E5623" w:rsidR="00492EC7" w:rsidRPr="00FC48D8" w:rsidRDefault="00A9670A" w:rsidP="002C2297">
      <w:pPr>
        <w:pStyle w:val="ARTartustawynprozporzdzenia"/>
        <w:numPr>
          <w:ilvl w:val="0"/>
          <w:numId w:val="15"/>
        </w:numPr>
        <w:spacing w:line="276" w:lineRule="auto"/>
        <w:ind w:left="0" w:firstLine="360"/>
        <w:rPr>
          <w:rFonts w:eastAsia="Times New Roman"/>
          <w:bCs/>
        </w:rPr>
      </w:pPr>
      <w:r w:rsidRPr="004D202B">
        <w:rPr>
          <w:rFonts w:ascii="Arial" w:hAnsi="Arial"/>
          <w:sz w:val="22"/>
          <w:szCs w:val="22"/>
        </w:rPr>
        <w:t xml:space="preserve"> </w:t>
      </w:r>
      <w:r w:rsidR="00492EC7" w:rsidRPr="00FC48D8">
        <w:rPr>
          <w:rFonts w:ascii="Arial" w:eastAsia="Times New Roman" w:hAnsi="Arial"/>
          <w:bCs/>
          <w:sz w:val="22"/>
          <w:szCs w:val="22"/>
        </w:rPr>
        <w:t xml:space="preserve">Za niekorzystne traktowanie z powodu dokonania zgłoszenia lub ujawnienia publicznego uważa się także groźbę lub próbę zastosowania środka określonego w ust. 4, chyba że pracodawca udowodni, że kierował się obiektywnymi powodami. </w:t>
      </w:r>
    </w:p>
    <w:p w14:paraId="5FE07100" w14:textId="77777777" w:rsidR="00492EC7" w:rsidRPr="00F977D2" w:rsidRDefault="00492EC7" w:rsidP="008F6D40">
      <w:pPr>
        <w:suppressAutoHyphens/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Arial" w:eastAsia="Times New Roman" w:hAnsi="Arial" w:cs="Arial"/>
          <w:bCs/>
          <w:kern w:val="0"/>
          <w:sz w:val="6"/>
          <w:szCs w:val="22"/>
          <w:lang w:eastAsia="pl-PL"/>
          <w14:ligatures w14:val="none"/>
        </w:rPr>
      </w:pPr>
    </w:p>
    <w:p w14:paraId="405BF500" w14:textId="77777777" w:rsidR="00492EC7" w:rsidRPr="00492EC7" w:rsidRDefault="00492EC7" w:rsidP="008F6D40">
      <w:pPr>
        <w:suppressAutoHyphens/>
        <w:autoSpaceDE w:val="0"/>
        <w:autoSpaceDN w:val="0"/>
        <w:adjustRightInd w:val="0"/>
        <w:spacing w:before="120" w:after="0" w:line="276" w:lineRule="auto"/>
        <w:ind w:firstLine="426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92EC7">
        <w:rPr>
          <w:rFonts w:ascii="Arial" w:eastAsia="Times New Roman" w:hAnsi="Arial" w:cs="Arial"/>
          <w:b/>
          <w:kern w:val="0"/>
          <w:sz w:val="22"/>
          <w:szCs w:val="22"/>
          <w:lang w:eastAsia="pl-PL"/>
          <w14:ligatures w14:val="none"/>
        </w:rPr>
        <w:t xml:space="preserve">6.  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Przepisy § 17 stosuje się do osoby pomagającej w dokonaniu zgłoszenia oraz osoby powiązanej ze zgłaszającym, jeżeli również pozostają w stosunku pracy z pracodawcą zatrudniającym zgłaszającego.</w:t>
      </w:r>
    </w:p>
    <w:p w14:paraId="22D2DF56" w14:textId="77777777" w:rsidR="00492EC7" w:rsidRPr="00F977D2" w:rsidRDefault="00492EC7" w:rsidP="00492EC7">
      <w:pPr>
        <w:tabs>
          <w:tab w:val="left" w:pos="426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15"/>
          <w:szCs w:val="22"/>
          <w14:ligatures w14:val="none"/>
        </w:rPr>
      </w:pPr>
    </w:p>
    <w:p w14:paraId="0ECEB405" w14:textId="77777777" w:rsidR="00492EC7" w:rsidRPr="00492EC7" w:rsidRDefault="00492EC7" w:rsidP="002C2297">
      <w:pPr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after="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Pracodawca chroni sygnalistę przed szykanami, dyskryminacją i molestowaniem psychicznym w związku z podjętym przezeń legalnymi działaniami w zakresie przekazywania zgłoszeń o wykrytych lub domniemanych nieprawidłowościach lub naruszeń prawa. </w:t>
      </w:r>
    </w:p>
    <w:p w14:paraId="2ADCEC20" w14:textId="77777777" w:rsidR="00492EC7" w:rsidRPr="00492EC7" w:rsidRDefault="00492EC7" w:rsidP="00186A85">
      <w:pPr>
        <w:tabs>
          <w:tab w:val="left" w:pos="426"/>
          <w:tab w:val="left" w:pos="709"/>
          <w:tab w:val="left" w:pos="993"/>
        </w:tabs>
        <w:spacing w:after="0" w:line="259" w:lineRule="auto"/>
        <w:ind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785B45F6" w14:textId="77BAFB95" w:rsidR="00492EC7" w:rsidRPr="00492EC7" w:rsidRDefault="00492EC7" w:rsidP="002C2297">
      <w:pPr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after="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Ochrona obejmuje taki okres czasu, jaki jest uzasadniony okolicznościami, nie krótszy jednak niż okres postępowania wyjaśniającego</w:t>
      </w:r>
      <w:r w:rsidR="008A521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.</w:t>
      </w:r>
    </w:p>
    <w:p w14:paraId="6097F35D" w14:textId="77777777" w:rsidR="00492EC7" w:rsidRPr="00F977D2" w:rsidRDefault="00492EC7" w:rsidP="00186A85">
      <w:pPr>
        <w:tabs>
          <w:tab w:val="left" w:pos="426"/>
          <w:tab w:val="left" w:pos="709"/>
          <w:tab w:val="left" w:pos="993"/>
        </w:tabs>
        <w:spacing w:after="0" w:line="259" w:lineRule="auto"/>
        <w:ind w:firstLine="426"/>
        <w:jc w:val="both"/>
        <w:rPr>
          <w:rFonts w:ascii="Arial" w:eastAsia="Calibri" w:hAnsi="Arial" w:cs="Arial"/>
          <w:bCs/>
          <w:kern w:val="0"/>
          <w:sz w:val="15"/>
          <w:szCs w:val="22"/>
          <w14:ligatures w14:val="none"/>
        </w:rPr>
      </w:pPr>
    </w:p>
    <w:p w14:paraId="40602082" w14:textId="63C74644" w:rsidR="00492EC7" w:rsidRDefault="00492EC7" w:rsidP="002C2297">
      <w:pPr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after="0" w:line="259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Ochrona sygnalisty w rozumieniu niniejsze</w:t>
      </w:r>
      <w:r w:rsidR="008A521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j procedury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nie zastępuje ochrony wynikającej z obowiązujących przepisów prawa krajowego.</w:t>
      </w:r>
    </w:p>
    <w:p w14:paraId="1E2D1E16" w14:textId="77777777" w:rsidR="004867AA" w:rsidRDefault="004867AA" w:rsidP="004867AA">
      <w:pPr>
        <w:pStyle w:val="Akapitzlist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27376B52" w14:textId="0D1914C3" w:rsidR="00492EC7" w:rsidRPr="004867AA" w:rsidRDefault="00492EC7" w:rsidP="002C2297">
      <w:pPr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after="0" w:line="259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867AA">
        <w:rPr>
          <w:rFonts w:ascii="Arial" w:eastAsia="Calibri" w:hAnsi="Arial" w:cs="Arial"/>
          <w:kern w:val="0"/>
          <w:sz w:val="22"/>
          <w:szCs w:val="22"/>
          <w14:ligatures w14:val="none"/>
        </w:rPr>
        <w:lastRenderedPageBreak/>
        <w:t>Sygnalista, który dokonał zgłoszenia, a którego dane osobowe zostały w sposób nieuprawniony ujawnione, doświadczył jakichkolwiek działań odwetowych, dyskryminacji lub innego rodzaju niesprawiedliwego traktowania, powinien niezwłocznie powiadomić o zaistniałej sytuacji Komisję</w:t>
      </w:r>
      <w:r w:rsidRPr="004867AA">
        <w:rPr>
          <w:rFonts w:ascii="Arial" w:eastAsia="Calibri" w:hAnsi="Arial" w:cs="Arial"/>
          <w:color w:val="7030A0"/>
          <w:kern w:val="0"/>
          <w:sz w:val="22"/>
          <w:szCs w:val="22"/>
          <w14:ligatures w14:val="none"/>
        </w:rPr>
        <w:t xml:space="preserve">, </w:t>
      </w:r>
      <w:r w:rsidRPr="004867AA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wykorzystując do tego </w:t>
      </w:r>
      <w:r w:rsidRPr="004867AA">
        <w:rPr>
          <w:rFonts w:ascii="Arial" w:eastAsia="Calibri" w:hAnsi="Arial" w:cs="Arial"/>
          <w:b/>
          <w:color w:val="000000" w:themeColor="text1"/>
          <w:kern w:val="0"/>
          <w:sz w:val="22"/>
          <w:szCs w:val="22"/>
          <w14:ligatures w14:val="none"/>
        </w:rPr>
        <w:t xml:space="preserve">załącznik </w:t>
      </w:r>
      <w:r w:rsidR="0010289E" w:rsidRPr="004867AA">
        <w:rPr>
          <w:rFonts w:ascii="Arial" w:eastAsia="Calibri" w:hAnsi="Arial" w:cs="Arial"/>
          <w:b/>
          <w:color w:val="000000" w:themeColor="text1"/>
          <w:kern w:val="0"/>
          <w:sz w:val="22"/>
          <w:szCs w:val="22"/>
          <w14:ligatures w14:val="none"/>
        </w:rPr>
        <w:t>2</w:t>
      </w:r>
      <w:r w:rsidR="005D3C0B" w:rsidRPr="004867AA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 do Procedury, </w:t>
      </w:r>
      <w:r w:rsidR="004867AA" w:rsidRPr="004867AA">
        <w:rPr>
          <w:rFonts w:ascii="Arial" w:eastAsia="Calibri" w:hAnsi="Arial" w:cs="Arial"/>
          <w:kern w:val="0"/>
          <w:sz w:val="22"/>
          <w:szCs w:val="22"/>
          <w14:ligatures w14:val="none"/>
        </w:rPr>
        <w:t>dostępny</w:t>
      </w:r>
      <w:r w:rsidR="005D3C0B" w:rsidRPr="004867A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na stronie BIP szkoły w zakładce SYGNALIŚCI.</w:t>
      </w:r>
      <w:r w:rsidR="004867AA" w:rsidRPr="004867AA">
        <w:rPr>
          <w:rFonts w:ascii="Arial" w:eastAsia="Calibri" w:hAnsi="Arial" w:cs="Arial"/>
          <w:color w:val="FF0000"/>
          <w:kern w:val="0"/>
          <w:sz w:val="22"/>
          <w:szCs w:val="22"/>
          <w14:ligatures w14:val="none"/>
        </w:rPr>
        <w:t xml:space="preserve"> </w:t>
      </w:r>
      <w:r w:rsidRPr="004867AA">
        <w:rPr>
          <w:rFonts w:ascii="Arial" w:eastAsia="Calibri" w:hAnsi="Arial" w:cs="Arial"/>
          <w:kern w:val="0"/>
          <w:sz w:val="22"/>
          <w:szCs w:val="22"/>
          <w14:ligatures w14:val="none"/>
        </w:rPr>
        <w:t>Jeżeli analiza informacji potwierdzi zarzuty takiego powiadomienia, Komisja</w:t>
      </w:r>
      <w:r w:rsidR="000734BD" w:rsidRPr="004867AA">
        <w:rPr>
          <w:rFonts w:ascii="Arial" w:eastAsia="Calibri" w:hAnsi="Arial" w:cs="Arial"/>
          <w:color w:val="7030A0"/>
          <w:kern w:val="0"/>
          <w:sz w:val="22"/>
          <w:szCs w:val="22"/>
          <w14:ligatures w14:val="none"/>
        </w:rPr>
        <w:t xml:space="preserve"> </w:t>
      </w:r>
      <w:r w:rsidRPr="004867A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podejmuje odpowiednie działania mające na celu ochronę sygnalisty.  </w:t>
      </w:r>
    </w:p>
    <w:p w14:paraId="141CF9B7" w14:textId="77777777" w:rsidR="00492EC7" w:rsidRPr="00F977D2" w:rsidRDefault="00492EC7" w:rsidP="00492EC7">
      <w:pPr>
        <w:tabs>
          <w:tab w:val="left" w:pos="426"/>
          <w:tab w:val="left" w:pos="993"/>
          <w:tab w:val="left" w:pos="1276"/>
        </w:tabs>
        <w:spacing w:after="0" w:line="259" w:lineRule="auto"/>
        <w:ind w:left="709"/>
        <w:jc w:val="both"/>
        <w:rPr>
          <w:rFonts w:ascii="Arial" w:eastAsia="Calibri" w:hAnsi="Arial" w:cs="Arial"/>
          <w:bCs/>
          <w:kern w:val="0"/>
          <w:sz w:val="16"/>
          <w:szCs w:val="22"/>
          <w14:ligatures w14:val="none"/>
        </w:rPr>
      </w:pPr>
    </w:p>
    <w:p w14:paraId="36A49B8D" w14:textId="15108C8D" w:rsidR="00492EC7" w:rsidRPr="00492EC7" w:rsidRDefault="00492EC7" w:rsidP="002C2297">
      <w:pPr>
        <w:numPr>
          <w:ilvl w:val="0"/>
          <w:numId w:val="19"/>
        </w:numPr>
        <w:tabs>
          <w:tab w:val="left" w:pos="426"/>
          <w:tab w:val="left" w:pos="851"/>
          <w:tab w:val="left" w:pos="993"/>
          <w:tab w:val="left" w:pos="1134"/>
        </w:tabs>
        <w:spacing w:after="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Jakiekolwiek środki represji, dyskryminacji lub innego rodzaju niesprawiedliwego traktowania wobec działającego dobrej wierze sygnalisty dokonującego zgłoszenia, będą traktowane jako poważane naruszenie zasad</w:t>
      </w:r>
      <w:r w:rsidR="000734B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procedury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, mogące skutkować odpowiedzialnością porządkową lub rozwiązaniem umowy lub zakończeniem współpracy,</w:t>
      </w:r>
      <w:r w:rsidR="00F977D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 także rodzić odpowiedzialność materialną, zgodnie z obowiązującymi przepisami prawa. </w:t>
      </w:r>
    </w:p>
    <w:p w14:paraId="5FEE1E3A" w14:textId="77777777" w:rsidR="00492EC7" w:rsidRPr="00492EC7" w:rsidRDefault="00492EC7" w:rsidP="00492EC7">
      <w:pPr>
        <w:spacing w:line="259" w:lineRule="auto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F92E1F0" w14:textId="77777777" w:rsidR="00DA64D6" w:rsidRDefault="00DA64D6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4D0A8630" w14:textId="2C7CF63F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Rozdział </w:t>
      </w:r>
      <w:r w:rsidR="00B2092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7</w:t>
      </w:r>
    </w:p>
    <w:p w14:paraId="27CAC797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Prowadzenie rejestru zgłoszeń </w:t>
      </w:r>
    </w:p>
    <w:p w14:paraId="2957B1C4" w14:textId="77777777" w:rsidR="00492EC7" w:rsidRPr="00492EC7" w:rsidRDefault="00492EC7" w:rsidP="00492EC7">
      <w:pPr>
        <w:tabs>
          <w:tab w:val="left" w:pos="284"/>
        </w:tabs>
        <w:spacing w:line="259" w:lineRule="auto"/>
        <w:ind w:firstLine="142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18.  1.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Każde przyjęte zgłoszenie podlega zarejestrowaniu w rejestrze zgłoszeń</w:t>
      </w:r>
      <w:r w:rsidRPr="00492EC7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. </w:t>
      </w:r>
    </w:p>
    <w:p w14:paraId="244B71BD" w14:textId="77777777" w:rsidR="00492EC7" w:rsidRPr="00492EC7" w:rsidRDefault="00492EC7" w:rsidP="00492EC7">
      <w:pPr>
        <w:tabs>
          <w:tab w:val="left" w:pos="284"/>
        </w:tabs>
        <w:spacing w:line="259" w:lineRule="auto"/>
        <w:ind w:firstLine="284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7D5728B6" w14:textId="1D6B1585" w:rsidR="00492EC7" w:rsidRPr="00492EC7" w:rsidRDefault="00492EC7" w:rsidP="002C2297">
      <w:pPr>
        <w:numPr>
          <w:ilvl w:val="0"/>
          <w:numId w:val="21"/>
        </w:numPr>
        <w:tabs>
          <w:tab w:val="left" w:pos="709"/>
        </w:tabs>
        <w:spacing w:line="259" w:lineRule="auto"/>
        <w:ind w:left="426" w:hanging="153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Za </w:t>
      </w:r>
      <w:r w:rsidR="005D3C0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przyjmowanie zgłoszeń, kontakt z sygnalistą oraz przekazywanie informacji sygnaliście, a także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prowadzenie rejestru zgłoszeń odpowiada </w:t>
      </w:r>
      <w:r w:rsidR="005D3C0B">
        <w:rPr>
          <w:rFonts w:ascii="Arial" w:eastAsia="Calibri" w:hAnsi="Arial" w:cs="Arial"/>
          <w:kern w:val="0"/>
          <w:sz w:val="22"/>
          <w:szCs w:val="22"/>
          <w14:ligatures w14:val="none"/>
        </w:rPr>
        <w:t>osoba powołana odrębnym zarządzeniem dyrektora szkoły.</w:t>
      </w:r>
    </w:p>
    <w:p w14:paraId="13C1D225" w14:textId="77777777" w:rsidR="00492EC7" w:rsidRPr="00492EC7" w:rsidRDefault="00492EC7" w:rsidP="00492EC7">
      <w:pPr>
        <w:tabs>
          <w:tab w:val="left" w:pos="993"/>
        </w:tabs>
        <w:spacing w:line="259" w:lineRule="auto"/>
        <w:ind w:left="709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DA78B05" w14:textId="6024A646" w:rsidR="00492EC7" w:rsidRPr="00492EC7" w:rsidRDefault="00492EC7" w:rsidP="002C2297">
      <w:pPr>
        <w:numPr>
          <w:ilvl w:val="0"/>
          <w:numId w:val="21"/>
        </w:numPr>
        <w:tabs>
          <w:tab w:val="left" w:pos="709"/>
        </w:tabs>
        <w:spacing w:line="259" w:lineRule="auto"/>
        <w:ind w:left="284" w:firstLine="0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Rejestr zgłoszeń powinien zawierać</w:t>
      </w:r>
      <w:r w:rsid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:</w:t>
      </w:r>
    </w:p>
    <w:p w14:paraId="6F8CED6B" w14:textId="77777777" w:rsidR="00492EC7" w:rsidRPr="0074656F" w:rsidRDefault="00492EC7" w:rsidP="00492EC7">
      <w:pPr>
        <w:spacing w:line="259" w:lineRule="auto"/>
        <w:ind w:left="720"/>
        <w:contextualSpacing/>
        <w:rPr>
          <w:rFonts w:ascii="Arial" w:eastAsia="Calibri" w:hAnsi="Arial" w:cs="Arial"/>
          <w:kern w:val="0"/>
          <w:sz w:val="11"/>
          <w:szCs w:val="22"/>
          <w14:ligatures w14:val="none"/>
        </w:rPr>
      </w:pPr>
    </w:p>
    <w:p w14:paraId="2317C1BF" w14:textId="77777777" w:rsidR="0074656F" w:rsidRPr="0074656F" w:rsidRDefault="0074656F" w:rsidP="002C2297">
      <w:pPr>
        <w:numPr>
          <w:ilvl w:val="0"/>
          <w:numId w:val="7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numer zgłoszenia,</w:t>
      </w:r>
    </w:p>
    <w:p w14:paraId="6170922E" w14:textId="77777777" w:rsidR="0074656F" w:rsidRPr="0074656F" w:rsidRDefault="0074656F" w:rsidP="002C2297">
      <w:pPr>
        <w:numPr>
          <w:ilvl w:val="0"/>
          <w:numId w:val="7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przedmiot naruszenia prawa,</w:t>
      </w:r>
    </w:p>
    <w:p w14:paraId="36A4C7BA" w14:textId="77777777" w:rsidR="0074656F" w:rsidRPr="0074656F" w:rsidRDefault="0074656F" w:rsidP="002C2297">
      <w:pPr>
        <w:numPr>
          <w:ilvl w:val="0"/>
          <w:numId w:val="7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dane osobowe sygnalisty oraz osoby, której dotyczy zgłoszenie, niezbędne do identyfikacji tych osób,</w:t>
      </w:r>
    </w:p>
    <w:p w14:paraId="6A8EFC51" w14:textId="77777777" w:rsidR="0074656F" w:rsidRPr="0074656F" w:rsidRDefault="0074656F" w:rsidP="002C2297">
      <w:pPr>
        <w:numPr>
          <w:ilvl w:val="0"/>
          <w:numId w:val="7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adres do kontaktu sygnalisty,</w:t>
      </w:r>
    </w:p>
    <w:p w14:paraId="0A728FCA" w14:textId="77777777" w:rsidR="0074656F" w:rsidRPr="0074656F" w:rsidRDefault="0074656F" w:rsidP="002C2297">
      <w:pPr>
        <w:numPr>
          <w:ilvl w:val="0"/>
          <w:numId w:val="7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datę dokonania zgłoszenia,</w:t>
      </w:r>
    </w:p>
    <w:p w14:paraId="6802DC1F" w14:textId="77777777" w:rsidR="0074656F" w:rsidRPr="0074656F" w:rsidRDefault="0074656F" w:rsidP="002C2297">
      <w:pPr>
        <w:numPr>
          <w:ilvl w:val="0"/>
          <w:numId w:val="7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informację o podjętych działaniach następczych,</w:t>
      </w:r>
    </w:p>
    <w:p w14:paraId="1E3205D6" w14:textId="2000A35F" w:rsidR="00492EC7" w:rsidRDefault="0074656F" w:rsidP="002C2297">
      <w:pPr>
        <w:numPr>
          <w:ilvl w:val="0"/>
          <w:numId w:val="7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4656F">
        <w:rPr>
          <w:rFonts w:ascii="Arial" w:eastAsia="Calibri" w:hAnsi="Arial" w:cs="Arial"/>
          <w:kern w:val="0"/>
          <w:sz w:val="22"/>
          <w:szCs w:val="22"/>
          <w14:ligatures w14:val="none"/>
        </w:rPr>
        <w:t>datę zakończenia sprawy.</w:t>
      </w:r>
    </w:p>
    <w:p w14:paraId="53882916" w14:textId="77777777" w:rsidR="0074656F" w:rsidRPr="0074656F" w:rsidRDefault="0074656F" w:rsidP="0074656F">
      <w:pPr>
        <w:tabs>
          <w:tab w:val="left" w:pos="284"/>
        </w:tabs>
        <w:spacing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8"/>
          <w:szCs w:val="22"/>
          <w14:ligatures w14:val="none"/>
        </w:rPr>
      </w:pPr>
    </w:p>
    <w:p w14:paraId="0016ABBB" w14:textId="77777777" w:rsidR="00492EC7" w:rsidRPr="00492EC7" w:rsidRDefault="00492EC7" w:rsidP="00492EC7">
      <w:pPr>
        <w:tabs>
          <w:tab w:val="left" w:pos="284"/>
        </w:tabs>
        <w:spacing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8"/>
          <w:szCs w:val="8"/>
          <w14:ligatures w14:val="none"/>
        </w:rPr>
      </w:pPr>
    </w:p>
    <w:p w14:paraId="5541622D" w14:textId="219629AA" w:rsidR="00015F7B" w:rsidRPr="00F977D2" w:rsidRDefault="00CC7C55" w:rsidP="002C2297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0" w:right="9" w:firstLine="426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Rejestr zgłoszeń może zawierać </w:t>
      </w:r>
      <w:r w:rsidR="00492EC7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>informacje o niepodjętych działaniach, w przypadku, gdy zgłoszenie zostało dokonane wcześniej z wykorzystaniem kanału publicznego i ujawnienia publicznego lub gdy było wcześniejsze zgłoszenie te</w:t>
      </w:r>
      <w:r w:rsidR="00015F7B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>go</w:t>
      </w:r>
      <w:r w:rsidR="00492EC7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 samego naruszenia prawa, </w:t>
      </w:r>
      <w:r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br/>
      </w:r>
      <w:r w:rsidR="00492EC7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a w kolejnym zgłoszenie nie </w:t>
      </w:r>
      <w:r w:rsidR="00015F7B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>zawierało</w:t>
      </w:r>
      <w:r w:rsidR="00492EC7" w:rsidRPr="00F977D2">
        <w:rPr>
          <w:rFonts w:ascii="Arial" w:eastAsia="Calibri" w:hAnsi="Arial" w:cs="Arial"/>
          <w:color w:val="000000" w:themeColor="text1"/>
          <w:kern w:val="0"/>
          <w:sz w:val="22"/>
          <w:szCs w:val="22"/>
          <w14:ligatures w14:val="none"/>
        </w:rPr>
        <w:t xml:space="preserve"> istotnych nowych informacji. </w:t>
      </w:r>
    </w:p>
    <w:p w14:paraId="2EC83DB9" w14:textId="77777777" w:rsidR="00015F7B" w:rsidRDefault="00015F7B" w:rsidP="00015F7B">
      <w:pPr>
        <w:tabs>
          <w:tab w:val="left" w:pos="284"/>
        </w:tabs>
        <w:spacing w:after="0" w:line="276" w:lineRule="auto"/>
        <w:ind w:left="426" w:right="9"/>
        <w:contextualSpacing/>
        <w:jc w:val="both"/>
        <w:rPr>
          <w:rFonts w:ascii="Arial" w:hAnsi="Arial" w:cs="Arial"/>
          <w:sz w:val="22"/>
          <w:szCs w:val="22"/>
        </w:rPr>
      </w:pPr>
    </w:p>
    <w:p w14:paraId="5D20DEFA" w14:textId="776EC54E" w:rsidR="00492EC7" w:rsidRPr="00015F7B" w:rsidRDefault="001B0EA6" w:rsidP="002C2297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0" w:right="9" w:firstLine="426"/>
        <w:contextualSpacing/>
        <w:jc w:val="both"/>
        <w:rPr>
          <w:rFonts w:ascii="Arial" w:hAnsi="Arial" w:cs="Arial"/>
          <w:sz w:val="22"/>
          <w:szCs w:val="22"/>
        </w:rPr>
      </w:pPr>
      <w:r w:rsidRPr="00015F7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Rejestr zgłoszeń jest prowadzony przy zachowaniu zasady poufności, a informacje </w:t>
      </w:r>
      <w:r w:rsidR="00015F7B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015F7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dokumenty w nim zawarte są przechowywane przez co najmniej 3 lata </w:t>
      </w:r>
      <w:r w:rsidRPr="00015F7B">
        <w:rPr>
          <w:rFonts w:ascii="Arial" w:hAnsi="Arial" w:cs="Arial"/>
          <w:sz w:val="22"/>
          <w:szCs w:val="22"/>
        </w:rPr>
        <w:t>po zakończeniu roku kalendarzowego, w którym zakończono działania następcze, lub po zakończeniu postępowań zainicjowanych tymi działaniami.</w:t>
      </w:r>
    </w:p>
    <w:p w14:paraId="5116F649" w14:textId="77777777" w:rsidR="00492EC7" w:rsidRPr="00492EC7" w:rsidRDefault="00492EC7" w:rsidP="00492EC7">
      <w:pPr>
        <w:tabs>
          <w:tab w:val="left" w:pos="709"/>
          <w:tab w:val="left" w:pos="851"/>
        </w:tabs>
        <w:spacing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1AE9558" w14:textId="77777777" w:rsidR="00B20920" w:rsidRDefault="00B20920" w:rsidP="00CC7C55">
      <w:pPr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bookmarkStart w:id="1" w:name="_Hlk89102827"/>
    </w:p>
    <w:p w14:paraId="5B869FA0" w14:textId="77777777" w:rsidR="00A8617B" w:rsidRDefault="00A8617B" w:rsidP="00B20920">
      <w:pPr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174DF72B" w14:textId="725254A8" w:rsidR="00B20920" w:rsidRDefault="00B20920" w:rsidP="00B20920">
      <w:pPr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lastRenderedPageBreak/>
        <w:t xml:space="preserve">Rozdział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8</w:t>
      </w:r>
      <w:r w:rsidRP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br/>
        <w:t>Zasady bezpieczeństwa danych osobowych</w:t>
      </w:r>
    </w:p>
    <w:p w14:paraId="250FDA8E" w14:textId="396C87FB" w:rsidR="00B20920" w:rsidRDefault="00375E90" w:rsidP="00AF29D8">
      <w:pPr>
        <w:snapToGrid w:val="0"/>
        <w:spacing w:after="120" w:line="276" w:lineRule="auto"/>
        <w:ind w:firstLine="39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§ 19. </w:t>
      </w:r>
      <w:r w:rsidR="00B20920"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Dostęp do informacji o naruszeniach prawa, w tym zawartych w nich danych osobowych, może mieć tylko i wyłącznie pracownik posiadający upoważnienie do przetwarzania danych osobowych przy wykonywaniu czynności „przyjmowanie zgłoszeń naruszeń prawa i</w:t>
      </w:r>
      <w:r w:rsidR="00D75755">
        <w:rPr>
          <w:rFonts w:ascii="Arial" w:eastAsia="Calibri" w:hAnsi="Arial" w:cs="Arial"/>
          <w:kern w:val="0"/>
          <w:sz w:val="22"/>
          <w:szCs w:val="22"/>
          <w14:ligatures w14:val="none"/>
        </w:rPr>
        <w:t>/lub</w:t>
      </w:r>
      <w:r w:rsidR="00B20920"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podejmowanie działań następczych”. Upoważnienie to, obejmuje czynności związane </w:t>
      </w:r>
      <w:r w:rsidR="00D75755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="00B20920"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z prowadzeniem rejestru, obsługą zgłoszeń naruszeń prawa, w tym:</w:t>
      </w:r>
    </w:p>
    <w:p w14:paraId="271BF922" w14:textId="77777777" w:rsidR="00A8617B" w:rsidRDefault="00B20920" w:rsidP="002C2297">
      <w:pPr>
        <w:numPr>
          <w:ilvl w:val="0"/>
          <w:numId w:val="39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przyjmowanie zgłoszeń, dokonywanie ich wstępnej weryfikacji, </w:t>
      </w:r>
    </w:p>
    <w:p w14:paraId="6C403A52" w14:textId="1FEB7609" w:rsidR="00B20920" w:rsidRDefault="00B20920" w:rsidP="002C2297">
      <w:pPr>
        <w:numPr>
          <w:ilvl w:val="0"/>
          <w:numId w:val="39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podejmowanie działań następczych;</w:t>
      </w:r>
    </w:p>
    <w:p w14:paraId="770A5997" w14:textId="77777777" w:rsidR="00B20920" w:rsidRDefault="00B20920" w:rsidP="002C2297">
      <w:pPr>
        <w:numPr>
          <w:ilvl w:val="0"/>
          <w:numId w:val="39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kontakt z sygnalistą w celu przekazywania informacji zwrotnych i w razie potrzeby, zwracania się o wyjaśnienia lub dodatkowe informacje w zakresie przekazanych informacji, jakie mogą być w jego posiadaniu;</w:t>
      </w:r>
    </w:p>
    <w:p w14:paraId="631BF528" w14:textId="33BA27B8" w:rsidR="00B20920" w:rsidRPr="00D5104B" w:rsidRDefault="00B20920" w:rsidP="002C2297">
      <w:pPr>
        <w:numPr>
          <w:ilvl w:val="0"/>
          <w:numId w:val="39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przekazywanie zainteresowanym osobom informacji na temat Procedury zgłoszeń wewnętrznych oraz podejmow</w:t>
      </w:r>
      <w:r w:rsidR="00A8617B">
        <w:rPr>
          <w:rFonts w:ascii="Arial" w:eastAsia="Calibri" w:hAnsi="Arial" w:cs="Arial"/>
          <w:kern w:val="0"/>
          <w:sz w:val="22"/>
          <w:szCs w:val="22"/>
          <w14:ligatures w14:val="none"/>
        </w:rPr>
        <w:t>ania działań następczych przez d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yrektora.</w:t>
      </w:r>
    </w:p>
    <w:p w14:paraId="4298F0C0" w14:textId="23962AD9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Times New Roman" w:hAnsi="Times New Roman" w:cs="Times New Roman"/>
        </w:rPr>
        <w:br/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    </w:t>
      </w:r>
      <w:r w:rsidR="00375E9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20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Przy obsłudze zgłoszeń naruszeń prawa, pracownicy obowiązani są do zbierania niezbędnych danych osobowych. Dane osobowe, które nie mają znaczenia przy obsłudze zgłoszenia, nie są zbierane, a w razie przypadkowego zebrania, pracownik niezwłocznie je usuwa. Usunięcie tych danych osobowych następuje w terminie 14 dni od chwili ustalenia, że nie mają znaczenia dla sprawy.</w:t>
      </w:r>
    </w:p>
    <w:p w14:paraId="0058BAD7" w14:textId="12FC2F40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    </w:t>
      </w:r>
      <w:r w:rsidR="00375E9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21</w:t>
      </w:r>
      <w:r w:rsidRP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. 1.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    Do informacji zawartych w sprawach zgłoszeń naruszeń prawa, w szczególności dotyczących tożsamości sygnalistów, stosuje się środki ochrony przewidziane dla informacji szczególnie chronionych.</w:t>
      </w:r>
    </w:p>
    <w:p w14:paraId="1D3005A6" w14:textId="77777777" w:rsidR="00AF29D8" w:rsidRPr="00AF29D8" w:rsidRDefault="00AF29D8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67046959" w14:textId="565583CD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5C5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2.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Obowiązuje zasada przekazywania dokumentów bezpośrednio odbiorcom. W szczególnych przypadkach można przekazywać dokumenty z wykorzystaniem wewnętrznego obiegu dokumentów po zastosowaniu środków ochrony, o których mowa w ust. 1.</w:t>
      </w:r>
    </w:p>
    <w:p w14:paraId="29AE28CA" w14:textId="77777777" w:rsidR="00AF29D8" w:rsidRPr="00AF29D8" w:rsidRDefault="00AF29D8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13"/>
          <w:szCs w:val="22"/>
          <w14:ligatures w14:val="none"/>
        </w:rPr>
      </w:pPr>
    </w:p>
    <w:p w14:paraId="2F4A71B9" w14:textId="77777777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5C5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3.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Dokumentacja związana ze zgłoszeniami naruszeń prawa przechowywana 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br/>
        <w:t>jest:</w:t>
      </w:r>
    </w:p>
    <w:p w14:paraId="55F987C5" w14:textId="77777777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1)    w szafie o solidnej konstrukcji, zamykanej na klucz, do której dostęp mają tylko upoważnieni pracownicy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s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zkoły;</w:t>
      </w:r>
    </w:p>
    <w:p w14:paraId="60DA67EE" w14:textId="77777777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2)    na elektronicznym nośniku danych, który jest zaszyfrowany i zabezpieczony hasłem, znanym tylko upoważnionym pracownikom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s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zkoły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; n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ośnik ten musi być opisany, aby jego zawartość nie budziła wątpliwości i przechowywany w szafie, której mowa w pkt 1;</w:t>
      </w:r>
    </w:p>
    <w:p w14:paraId="35D20DB9" w14:textId="5DBD556E" w:rsidR="00B20920" w:rsidRDefault="00B20920" w:rsidP="00AF29D8">
      <w:pPr>
        <w:spacing w:after="0" w:line="276" w:lineRule="auto"/>
        <w:ind w:firstLine="425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3)    w wirtualnym kontenerze, na dysku serwera, który jest zaszyfrowany i zabezpieczony hasłem, znanym tylko upoważnionym pracownikom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s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zkoły</w:t>
      </w:r>
      <w:r w:rsidR="00AF29D8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</w:p>
    <w:p w14:paraId="02D62775" w14:textId="77777777" w:rsidR="00AF29D8" w:rsidRPr="00AF29D8" w:rsidRDefault="00AF29D8" w:rsidP="00AF29D8">
      <w:pPr>
        <w:spacing w:after="0" w:line="276" w:lineRule="auto"/>
        <w:jc w:val="both"/>
        <w:rPr>
          <w:rFonts w:ascii="Arial" w:eastAsia="Calibri" w:hAnsi="Arial" w:cs="Arial"/>
          <w:kern w:val="0"/>
          <w:sz w:val="15"/>
          <w:szCs w:val="22"/>
          <w14:ligatures w14:val="none"/>
        </w:rPr>
      </w:pPr>
    </w:p>
    <w:p w14:paraId="56653A23" w14:textId="77777777" w:rsidR="00B20920" w:rsidRPr="005A5B12" w:rsidRDefault="00B20920" w:rsidP="00AF29D8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Pr="00CB5C5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4.</w:t>
      </w:r>
      <w:r w:rsidRPr="00D5104B">
        <w:rPr>
          <w:rFonts w:ascii="Arial" w:eastAsia="Calibri" w:hAnsi="Arial" w:cs="Arial"/>
          <w:kern w:val="0"/>
          <w:sz w:val="22"/>
          <w:szCs w:val="22"/>
          <w14:ligatures w14:val="none"/>
        </w:rPr>
        <w:t> Przesyłka poczty elektronicznej zawierająca zgłoszenie wewnętrzne lub informacje związane ze zgłoszeniem wewnętrznym, po jej odebraniu lub wysłaniu, jest niezwłocznie usuwana z systemu poczty elektronicznej przez pracownika, który dokonał tych czynności. Udokumentowanie jej nadania lub odebrania następuje poprzez wydruk przesyłki lub zapisanie jej w dedykowanym do tego celu miejscu, zgodnie z ust. 3.</w:t>
      </w:r>
    </w:p>
    <w:p w14:paraId="7B26B72B" w14:textId="77777777" w:rsidR="00B20920" w:rsidRDefault="00B20920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1460FDF9" w14:textId="77777777" w:rsidR="00B20920" w:rsidRDefault="00B20920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79D4497A" w14:textId="01A43A66" w:rsidR="00492EC7" w:rsidRPr="00492EC7" w:rsidRDefault="00492EC7" w:rsidP="00492EC7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lastRenderedPageBreak/>
        <w:t xml:space="preserve">Rozdział </w:t>
      </w:r>
      <w:r w:rsid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9</w:t>
      </w:r>
    </w:p>
    <w:p w14:paraId="6013D8E9" w14:textId="77777777" w:rsidR="00492EC7" w:rsidRPr="00492EC7" w:rsidRDefault="00492EC7" w:rsidP="00492EC7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Odpowiedzialność prawna i karna</w:t>
      </w:r>
    </w:p>
    <w:p w14:paraId="74754BC4" w14:textId="0DBB9DD4" w:rsidR="00492EC7" w:rsidRPr="00492EC7" w:rsidRDefault="00492EC7" w:rsidP="00492EC7">
      <w:pPr>
        <w:tabs>
          <w:tab w:val="left" w:pos="284"/>
          <w:tab w:val="left" w:pos="567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="00375E9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22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. 1.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Nadużywanie procedury ujawniania nieprawidłowości jest naganne i może skutkować wszczęciem postępowania dyscyplinarnego</w:t>
      </w:r>
      <w:bookmarkEnd w:id="1"/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, a w sytuacji złamania prawa zgłoszeniem do tego faktu stosownym organom. W takiej sytuacji nie przysługuje sygnaliście prawo do ochrony tożsamości oraz ochrony zdefiniowanej w Rozdziale 6.</w:t>
      </w:r>
    </w:p>
    <w:p w14:paraId="52E89856" w14:textId="77777777" w:rsidR="00492EC7" w:rsidRPr="00AF29D8" w:rsidRDefault="00492EC7" w:rsidP="000E6C61">
      <w:pPr>
        <w:tabs>
          <w:tab w:val="left" w:pos="284"/>
        </w:tabs>
        <w:spacing w:after="0" w:line="276" w:lineRule="auto"/>
        <w:ind w:left="567" w:hanging="284"/>
        <w:jc w:val="both"/>
        <w:rPr>
          <w:rFonts w:ascii="Arial" w:eastAsia="Calibri" w:hAnsi="Arial" w:cs="Arial"/>
          <w:bCs/>
          <w:kern w:val="0"/>
          <w:sz w:val="13"/>
          <w:szCs w:val="22"/>
          <w14:ligatures w14:val="none"/>
        </w:rPr>
      </w:pPr>
    </w:p>
    <w:p w14:paraId="4028F814" w14:textId="1BDA2826" w:rsidR="00492EC7" w:rsidRPr="00492EC7" w:rsidRDefault="00492EC7" w:rsidP="002C2297">
      <w:pPr>
        <w:numPr>
          <w:ilvl w:val="0"/>
          <w:numId w:val="14"/>
        </w:numPr>
        <w:tabs>
          <w:tab w:val="left" w:pos="284"/>
        </w:tabs>
        <w:spacing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Sygnalista, którego zgłoszenie uznano za nierzetelne, złośliwe lub złożone w złej wierze, w szczególności stanowiące świadome pomówienie i/lub wprowadzające w błąd poprzez podanie nieprawdziwych danych i faktów jest o tym niezwłocznie zawiadamiany,</w:t>
      </w:r>
      <w:r w:rsidR="00AF29D8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a jego zgłoszenie odrzucone. </w:t>
      </w:r>
    </w:p>
    <w:p w14:paraId="7EC1F320" w14:textId="5D795709" w:rsidR="00492EC7" w:rsidRPr="00492EC7" w:rsidRDefault="00492EC7" w:rsidP="002C2297">
      <w:pPr>
        <w:numPr>
          <w:ilvl w:val="0"/>
          <w:numId w:val="14"/>
        </w:numPr>
        <w:shd w:val="clear" w:color="auto" w:fill="FFFFFF" w:themeFill="background1"/>
        <w:tabs>
          <w:tab w:val="left" w:pos="284"/>
          <w:tab w:val="left" w:pos="567"/>
        </w:tabs>
        <w:spacing w:before="24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Kto utrudnia </w:t>
      </w:r>
      <w:r w:rsidR="00465F45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lub uniemożliwia 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dokonanie zgłoszenia, podlega grzywnie, karze ograniczenia wolności albo pozbawienia wolności do lat </w:t>
      </w:r>
      <w:r w:rsidR="006E316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roku, a dodatkowo stosuje przemoc</w:t>
      </w:r>
      <w:r w:rsidR="0027604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, groźbę lub podstęp podlega karze pozbawienia wolności do lat 3. 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U</w:t>
      </w:r>
      <w:r w:rsidR="008A5A6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porczyw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e</w:t>
      </w:r>
      <w:r w:rsidR="008A5A6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i powtarzając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e </w:t>
      </w:r>
      <w:r w:rsidR="008A5A6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się zachowani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a,</w:t>
      </w:r>
      <w:r w:rsidR="00F31CB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utrudniając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e</w:t>
      </w:r>
      <w:r w:rsidR="00F31CB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zgłoszenie naruszenia </w:t>
      </w:r>
      <w:r w:rsidR="00906FE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prawa zagrożone jest karą pozbawienia wolności do lat 3</w:t>
      </w:r>
      <w:r w:rsidR="000E621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.</w:t>
      </w:r>
    </w:p>
    <w:p w14:paraId="719906FC" w14:textId="1B42ECD5" w:rsidR="00492EC7" w:rsidRPr="00492EC7" w:rsidRDefault="00492EC7" w:rsidP="002C2297">
      <w:pPr>
        <w:numPr>
          <w:ilvl w:val="0"/>
          <w:numId w:val="14"/>
        </w:numPr>
        <w:shd w:val="clear" w:color="auto" w:fill="FFFFFF" w:themeFill="background1"/>
        <w:tabs>
          <w:tab w:val="left" w:pos="284"/>
          <w:tab w:val="left" w:pos="567"/>
        </w:tabs>
        <w:spacing w:before="24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Kto podejmuje działania odwetowe wobec </w:t>
      </w:r>
      <w:r w:rsidR="003B717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sygnalisty, osoby pomagającej w dokonaniu zgłoszenia lub osoby powiązanej z sygnalistą 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podlega grzywnie, karze ograniczenia wolności albo pozbawienia wolności do </w:t>
      </w:r>
      <w:r w:rsidR="000E621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roku.</w:t>
      </w:r>
    </w:p>
    <w:p w14:paraId="16ADF533" w14:textId="431B8368" w:rsidR="00492EC7" w:rsidRPr="0096694F" w:rsidRDefault="00492EC7" w:rsidP="002C2297">
      <w:pPr>
        <w:numPr>
          <w:ilvl w:val="0"/>
          <w:numId w:val="14"/>
        </w:numPr>
        <w:shd w:val="clear" w:color="auto" w:fill="FFFFFF" w:themeFill="background1"/>
        <w:tabs>
          <w:tab w:val="left" w:pos="284"/>
          <w:tab w:val="left" w:pos="567"/>
        </w:tabs>
        <w:spacing w:before="24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Kto wbrew przepisom narusza obowiązek zachowania poufności tożsamości osoby, która dokonała zgłoszenia, podlega grzywnie, karze ograniczenia wolności albo pozbawienia wolności do</w:t>
      </w:r>
      <w:r w:rsidR="00E10E95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roku</w:t>
      </w:r>
      <w:r w:rsidRPr="00492EC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.</w:t>
      </w:r>
      <w:r w:rsidRPr="00492EC7">
        <w:rPr>
          <w:rFonts w:ascii="Arial Narrow" w:eastAsia="Times New Roman" w:hAnsi="Arial Narrow" w:cs="Arial"/>
          <w:color w:val="0070C0"/>
          <w:kern w:val="0"/>
          <w:sz w:val="22"/>
          <w:szCs w:val="22"/>
          <w:lang w:eastAsia="pl-PL"/>
          <w14:ligatures w14:val="none"/>
        </w:rPr>
        <w:t xml:space="preserve"> </w:t>
      </w:r>
    </w:p>
    <w:p w14:paraId="2BA91FFD" w14:textId="5F930F9A" w:rsidR="0074656F" w:rsidRPr="0074656F" w:rsidRDefault="00492EC7" w:rsidP="002C2297">
      <w:pPr>
        <w:numPr>
          <w:ilvl w:val="0"/>
          <w:numId w:val="14"/>
        </w:numPr>
        <w:shd w:val="clear" w:color="auto" w:fill="FFFFFF" w:themeFill="background1"/>
        <w:tabs>
          <w:tab w:val="left" w:pos="284"/>
          <w:tab w:val="left" w:pos="567"/>
        </w:tabs>
        <w:spacing w:before="24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96694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Kto dokonał zgłoszenia lub ujawnienia publicznego nieprawdziwych informacji podlega grzywnie, karze ograniczenia wolności albo pozbawienia wolności do lat </w:t>
      </w:r>
      <w:r w:rsidR="006F2CC9" w:rsidRPr="0096694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2</w:t>
      </w:r>
      <w:r w:rsidRPr="0096694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.</w:t>
      </w:r>
      <w:r w:rsidRPr="0096694F">
        <w:rPr>
          <w:rFonts w:ascii="Arial Narrow" w:eastAsia="Times New Roman" w:hAnsi="Arial Narrow" w:cs="Arial"/>
          <w:color w:val="0070C0"/>
          <w:kern w:val="0"/>
          <w:sz w:val="22"/>
          <w:szCs w:val="22"/>
          <w:lang w:eastAsia="pl-PL"/>
          <w14:ligatures w14:val="none"/>
        </w:rPr>
        <w:t xml:space="preserve"> </w:t>
      </w:r>
    </w:p>
    <w:p w14:paraId="470B98DC" w14:textId="457280E3" w:rsidR="0096694F" w:rsidRPr="00B20920" w:rsidRDefault="0074656F" w:rsidP="002C2297">
      <w:pPr>
        <w:numPr>
          <w:ilvl w:val="0"/>
          <w:numId w:val="14"/>
        </w:numPr>
        <w:shd w:val="clear" w:color="auto" w:fill="FFFFFF" w:themeFill="background1"/>
        <w:tabs>
          <w:tab w:val="left" w:pos="284"/>
          <w:tab w:val="left" w:pos="567"/>
        </w:tabs>
        <w:spacing w:before="240" w:line="276" w:lineRule="auto"/>
        <w:ind w:left="0" w:firstLine="426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74656F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Osoba, która poniosła szkodę z powodu świadomego zgłoszenia lub ujawnienia publicznego nieprawdziwych informacji przez sygnalistę, ma prawo do odszkodowania lub zadośćuczynienia za naruszenie dóbr osobistych od sygnalisty, który dokonał takiego zgłoszenia lub ujawnienia publicznego.</w:t>
      </w:r>
    </w:p>
    <w:p w14:paraId="61E1762D" w14:textId="77777777" w:rsidR="005F6D6A" w:rsidRPr="00492EC7" w:rsidRDefault="005F6D6A" w:rsidP="005F6D6A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bookmarkStart w:id="2" w:name="_Hlk176779640"/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Rozdział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10</w:t>
      </w:r>
    </w:p>
    <w:p w14:paraId="217F7EBB" w14:textId="77777777" w:rsidR="005F6D6A" w:rsidRPr="00492EC7" w:rsidRDefault="005F6D6A" w:rsidP="005F6D6A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Zgłoszenia zewnętrzne </w:t>
      </w:r>
    </w:p>
    <w:bookmarkEnd w:id="2"/>
    <w:p w14:paraId="332D925E" w14:textId="77777777" w:rsidR="005F6D6A" w:rsidRPr="00492EC7" w:rsidRDefault="005F6D6A" w:rsidP="005F6D6A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23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Pr="00144432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1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. Zgłaszający może dokonać zgłoszenia zewnętrznego z pominięciem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zgłoszenia wewnętrznego opisanego 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 niniejszym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procedurze</w:t>
      </w:r>
      <w:r w:rsidRPr="00492EC7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, w szczególności, gdy:</w:t>
      </w:r>
    </w:p>
    <w:p w14:paraId="7654F018" w14:textId="77777777" w:rsidR="005F6D6A" w:rsidRPr="00492EC7" w:rsidRDefault="005F6D6A" w:rsidP="002C2297">
      <w:pPr>
        <w:numPr>
          <w:ilvl w:val="0"/>
          <w:numId w:val="24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 terminie na przekazanie informacji zwrotnej ustalonym w regulaminie zgłoszeń wewnętrznych pracodawca nie podejmie działań następczych lub nie przekaże zgłaszającemu informacji zwrotnej lub</w:t>
      </w:r>
    </w:p>
    <w:p w14:paraId="338BC1A7" w14:textId="77777777" w:rsidR="005F6D6A" w:rsidRPr="00492EC7" w:rsidRDefault="005F6D6A" w:rsidP="002C2297">
      <w:pPr>
        <w:numPr>
          <w:ilvl w:val="0"/>
          <w:numId w:val="24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zgłaszający ma uzasadnione podstawy by sądzić, że naruszenie prawa może stanowić bezpośrednie lub oczywiste zagrożenie dla interesu publicznego, w szczególności istnieje ryzyko nieodwracalnej szkody, lub</w:t>
      </w:r>
    </w:p>
    <w:p w14:paraId="1391041B" w14:textId="77777777" w:rsidR="005F6D6A" w:rsidRPr="00492EC7" w:rsidRDefault="005F6D6A" w:rsidP="002C2297">
      <w:pPr>
        <w:numPr>
          <w:ilvl w:val="0"/>
          <w:numId w:val="24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lastRenderedPageBreak/>
        <w:t>dokonanie zgłoszenia wewnętrznego narazi zgłaszającego na działania odwetowe, lub</w:t>
      </w:r>
    </w:p>
    <w:p w14:paraId="3D572A85" w14:textId="77777777" w:rsidR="005F6D6A" w:rsidRPr="00492EC7" w:rsidRDefault="005F6D6A" w:rsidP="002C2297">
      <w:pPr>
        <w:numPr>
          <w:ilvl w:val="0"/>
          <w:numId w:val="24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w przypadku dokonania zgłoszenia wewnętrznego istnieje niewielkie prawdopodobieństwo skutecznego przeciwdziałania naruszeniu prawa przez pracodawcę z uwagi na szczególne okoliczności sprawy, takie jak możliwość ukrycia lub zniszczenia dowodów lub możliwość istnienia zmowy między pracodawcą a sprawcą naruszenia prawa lub udziału pracodawcy w naruszeniu prawa.</w:t>
      </w:r>
    </w:p>
    <w:p w14:paraId="5406F852" w14:textId="77777777" w:rsidR="005F6D6A" w:rsidRPr="005D3C0B" w:rsidRDefault="005F6D6A" w:rsidP="005F6D6A">
      <w:pPr>
        <w:tabs>
          <w:tab w:val="left" w:pos="284"/>
        </w:tabs>
        <w:spacing w:after="0" w:line="276" w:lineRule="auto"/>
        <w:ind w:left="284"/>
        <w:jc w:val="both"/>
        <w:rPr>
          <w:rFonts w:ascii="Arial" w:eastAsia="Calibri" w:hAnsi="Arial" w:cs="Arial"/>
          <w:bCs/>
          <w:kern w:val="0"/>
          <w:sz w:val="12"/>
          <w:szCs w:val="22"/>
          <w14:ligatures w14:val="none"/>
        </w:rPr>
      </w:pPr>
    </w:p>
    <w:p w14:paraId="2A7150FC" w14:textId="77777777" w:rsidR="005F6D6A" w:rsidRPr="001A26AF" w:rsidRDefault="005F6D6A" w:rsidP="005F6D6A">
      <w:pPr>
        <w:tabs>
          <w:tab w:val="left" w:pos="284"/>
        </w:tabs>
        <w:spacing w:after="0" w:line="276" w:lineRule="auto"/>
        <w:ind w:left="284" w:hanging="142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D70B8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    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24</w:t>
      </w:r>
      <w:r w:rsidRPr="00D70B8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.</w:t>
      </w: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144432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1.</w:t>
      </w: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Zgłoszenia zewnętrzne można dokonywać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do</w:t>
      </w: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:</w:t>
      </w:r>
    </w:p>
    <w:p w14:paraId="583C9C4D" w14:textId="77777777" w:rsidR="005F6D6A" w:rsidRPr="005D3C0B" w:rsidRDefault="005F6D6A" w:rsidP="005F6D6A">
      <w:pPr>
        <w:tabs>
          <w:tab w:val="left" w:pos="284"/>
        </w:tabs>
        <w:spacing w:after="0" w:line="276" w:lineRule="auto"/>
        <w:ind w:left="284" w:hanging="142"/>
        <w:jc w:val="both"/>
        <w:rPr>
          <w:rFonts w:ascii="Arial" w:eastAsia="Calibri" w:hAnsi="Arial" w:cs="Arial"/>
          <w:b/>
          <w:kern w:val="0"/>
          <w:sz w:val="14"/>
          <w:szCs w:val="22"/>
          <w14:ligatures w14:val="none"/>
        </w:rPr>
      </w:pPr>
    </w:p>
    <w:p w14:paraId="28451E20" w14:textId="77777777" w:rsidR="005F6D6A" w:rsidRDefault="005F6D6A" w:rsidP="002C2297">
      <w:pPr>
        <w:pStyle w:val="Akapitzlist"/>
        <w:numPr>
          <w:ilvl w:val="0"/>
          <w:numId w:val="37"/>
        </w:numPr>
        <w:tabs>
          <w:tab w:val="left" w:pos="284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Rzecznika Praw Obywatelskich;</w:t>
      </w:r>
    </w:p>
    <w:p w14:paraId="7EA17788" w14:textId="77777777" w:rsidR="005F6D6A" w:rsidRPr="00AF29D8" w:rsidRDefault="005F6D6A" w:rsidP="005F6D6A">
      <w:pPr>
        <w:pStyle w:val="Akapitzlist"/>
        <w:tabs>
          <w:tab w:val="left" w:pos="284"/>
        </w:tabs>
        <w:spacing w:after="0" w:line="276" w:lineRule="auto"/>
        <w:ind w:left="502"/>
        <w:jc w:val="both"/>
        <w:rPr>
          <w:rFonts w:ascii="Arial" w:eastAsia="Calibri" w:hAnsi="Arial" w:cs="Arial"/>
          <w:bCs/>
          <w:kern w:val="0"/>
          <w:sz w:val="15"/>
          <w:szCs w:val="22"/>
          <w14:ligatures w14:val="none"/>
        </w:rPr>
      </w:pPr>
    </w:p>
    <w:p w14:paraId="1373884E" w14:textId="77777777" w:rsidR="005F6D6A" w:rsidRPr="001A26AF" w:rsidRDefault="005F6D6A" w:rsidP="002C2297">
      <w:pPr>
        <w:pStyle w:val="Akapitzlist"/>
        <w:numPr>
          <w:ilvl w:val="0"/>
          <w:numId w:val="37"/>
        </w:numPr>
        <w:tabs>
          <w:tab w:val="left" w:pos="284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o</w:t>
      </w: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rganu publicznego, przyjmującego zgłoszenia dotyczące naruszeń w dziedzinach należących do zakresu działań tych organów. </w:t>
      </w:r>
    </w:p>
    <w:p w14:paraId="5240E164" w14:textId="77777777" w:rsidR="005F6D6A" w:rsidRPr="005D3C0B" w:rsidRDefault="005F6D6A" w:rsidP="005F6D6A">
      <w:pPr>
        <w:tabs>
          <w:tab w:val="left" w:pos="284"/>
        </w:tabs>
        <w:spacing w:after="0" w:line="276" w:lineRule="auto"/>
        <w:ind w:left="284"/>
        <w:jc w:val="both"/>
        <w:rPr>
          <w:rFonts w:ascii="Arial" w:eastAsia="Calibri" w:hAnsi="Arial" w:cs="Arial"/>
          <w:bCs/>
          <w:kern w:val="0"/>
          <w:sz w:val="18"/>
          <w:szCs w:val="22"/>
          <w14:ligatures w14:val="none"/>
        </w:rPr>
      </w:pPr>
    </w:p>
    <w:p w14:paraId="1E1396FE" w14:textId="77777777" w:rsidR="005F6D6A" w:rsidRDefault="005F6D6A" w:rsidP="005F6D6A">
      <w:pPr>
        <w:tabs>
          <w:tab w:val="left" w:pos="284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ab/>
      </w:r>
      <w:r w:rsidRPr="005F6D6A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2.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Zasady zgłoszeń zewnętrznych określają regulacje wprowadzone przez ww. podmioty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br/>
        <w:t>i opublikowane w Biuletynie Informacji Publicznej.</w:t>
      </w:r>
    </w:p>
    <w:p w14:paraId="709443B2" w14:textId="77777777" w:rsidR="005F6D6A" w:rsidRDefault="005F6D6A" w:rsidP="005F6D6A">
      <w:pPr>
        <w:tabs>
          <w:tab w:val="left" w:pos="284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02F5F110" w14:textId="77777777" w:rsidR="005F6D6A" w:rsidRPr="00ED3C5A" w:rsidRDefault="005F6D6A" w:rsidP="005F6D6A">
      <w:pPr>
        <w:spacing w:after="0" w:line="276" w:lineRule="auto"/>
        <w:ind w:left="142" w:firstLine="142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24a</w:t>
      </w:r>
      <w:r w:rsidRPr="00D70B8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.</w:t>
      </w: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5F6D6A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1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.</w:t>
      </w: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Rzecznik Praw Obywatelskich przyjmuje zgłoszenia </w:t>
      </w:r>
      <w:r w:rsidRPr="00ED3C5A">
        <w:rPr>
          <w:rStyle w:val="Pogrubienie"/>
          <w:rFonts w:ascii="Arial" w:hAnsi="Arial" w:cs="Arial"/>
          <w:b w:val="0"/>
          <w:sz w:val="22"/>
          <w:szCs w:val="22"/>
        </w:rPr>
        <w:t>o naruszeniach prawa, wstępnie je weryfikuje i przekazuje organom publicznym właściwym do podjęcia działań następczych</w:t>
      </w:r>
      <w:r w:rsidRPr="00ED3C5A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 </w:t>
      </w:r>
    </w:p>
    <w:p w14:paraId="302DADC8" w14:textId="77777777" w:rsidR="005F6D6A" w:rsidRPr="00ED3C5A" w:rsidRDefault="005F6D6A" w:rsidP="005F6D6A">
      <w:pPr>
        <w:tabs>
          <w:tab w:val="left" w:pos="284"/>
        </w:tabs>
        <w:spacing w:after="0" w:line="276" w:lineRule="auto"/>
        <w:ind w:left="284" w:hanging="142"/>
        <w:jc w:val="both"/>
        <w:rPr>
          <w:rFonts w:ascii="Arial" w:eastAsia="Calibri" w:hAnsi="Arial" w:cs="Arial"/>
          <w:bCs/>
          <w:kern w:val="0"/>
          <w:sz w:val="14"/>
          <w:szCs w:val="22"/>
          <w14:ligatures w14:val="none"/>
        </w:rPr>
      </w:pPr>
    </w:p>
    <w:p w14:paraId="6370A99F" w14:textId="77777777" w:rsidR="005F6D6A" w:rsidRPr="00ED3C5A" w:rsidRDefault="005F6D6A" w:rsidP="002C2297">
      <w:pPr>
        <w:pStyle w:val="NormalnyWeb"/>
        <w:numPr>
          <w:ilvl w:val="0"/>
          <w:numId w:val="41"/>
        </w:numPr>
        <w:tabs>
          <w:tab w:val="left" w:pos="993"/>
        </w:tabs>
        <w:spacing w:before="0" w:beforeAutospacing="0" w:after="0" w:afterAutospacing="0"/>
        <w:ind w:left="142" w:firstLine="425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ED3C5A">
        <w:rPr>
          <w:rStyle w:val="Pogrubienie"/>
          <w:rFonts w:ascii="Arial" w:eastAsiaTheme="majorEastAsia" w:hAnsi="Arial" w:cs="Arial"/>
          <w:b w:val="0"/>
          <w:sz w:val="22"/>
          <w:szCs w:val="22"/>
        </w:rPr>
        <w:t xml:space="preserve">Rzecznik samodzielnie rozpoznaje zgłoszenia dotyczące konstytucyjnych praw </w:t>
      </w:r>
      <w:r w:rsidRPr="00ED3C5A">
        <w:rPr>
          <w:rStyle w:val="Pogrubienie"/>
          <w:rFonts w:ascii="Arial" w:eastAsiaTheme="majorEastAsia" w:hAnsi="Arial" w:cs="Arial"/>
          <w:b w:val="0"/>
          <w:sz w:val="22"/>
          <w:szCs w:val="22"/>
        </w:rPr>
        <w:br/>
        <w:t>i wolności, jeżeli żaden inny organ nie jest właściwy w danej sprawie.</w:t>
      </w:r>
    </w:p>
    <w:p w14:paraId="7428330B" w14:textId="77777777" w:rsidR="005F6D6A" w:rsidRPr="00ED3C5A" w:rsidRDefault="005F6D6A" w:rsidP="005F6D6A">
      <w:pPr>
        <w:pStyle w:val="NormalnyWeb"/>
        <w:tabs>
          <w:tab w:val="left" w:pos="993"/>
        </w:tabs>
        <w:spacing w:before="0" w:beforeAutospacing="0" w:after="0" w:afterAutospacing="0"/>
        <w:ind w:left="567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453B179E" w14:textId="77777777" w:rsidR="005F6D6A" w:rsidRPr="00ED3C5A" w:rsidRDefault="005F6D6A" w:rsidP="002C2297">
      <w:pPr>
        <w:pStyle w:val="NormalnyWeb"/>
        <w:numPr>
          <w:ilvl w:val="0"/>
          <w:numId w:val="41"/>
        </w:numPr>
        <w:tabs>
          <w:tab w:val="left" w:pos="993"/>
        </w:tabs>
        <w:spacing w:before="0" w:beforeAutospacing="0" w:after="0" w:afterAutospacing="0"/>
        <w:ind w:left="142" w:firstLine="425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ED3C5A">
        <w:rPr>
          <w:rStyle w:val="Pogrubienie"/>
          <w:rFonts w:ascii="Arial" w:eastAsiaTheme="majorEastAsia" w:hAnsi="Arial" w:cs="Arial"/>
          <w:b w:val="0"/>
          <w:sz w:val="22"/>
          <w:szCs w:val="22"/>
        </w:rPr>
        <w:t>Zgłoszenia zewnętrzne dotyczące naruszenia prawa są przyjmowane wyłącznie przez przygotowane do tego celu kanały.</w:t>
      </w:r>
    </w:p>
    <w:p w14:paraId="0705F486" w14:textId="77777777" w:rsidR="005F6D6A" w:rsidRDefault="005F6D6A" w:rsidP="005F6D6A">
      <w:pPr>
        <w:pStyle w:val="Akapitzlist"/>
        <w:spacing w:after="0"/>
        <w:rPr>
          <w:rFonts w:ascii="Arial" w:hAnsi="Arial" w:cs="Arial"/>
          <w:sz w:val="22"/>
          <w:szCs w:val="22"/>
        </w:rPr>
      </w:pPr>
    </w:p>
    <w:p w14:paraId="0A827048" w14:textId="77777777" w:rsidR="005F6D6A" w:rsidRDefault="005F6D6A" w:rsidP="002C2297">
      <w:pPr>
        <w:pStyle w:val="NormalnyWeb"/>
        <w:numPr>
          <w:ilvl w:val="0"/>
          <w:numId w:val="41"/>
        </w:numPr>
        <w:tabs>
          <w:tab w:val="left" w:pos="993"/>
        </w:tabs>
        <w:spacing w:before="0" w:beforeAutospacing="0" w:after="0" w:afterAutospacing="0"/>
        <w:ind w:left="142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RPO, w celu ułatwienia zgłaszającemu dokonanie zgłoszenia opublikował </w:t>
      </w:r>
      <w:r>
        <w:rPr>
          <w:rFonts w:ascii="Arial" w:hAnsi="Arial" w:cs="Arial"/>
          <w:sz w:val="22"/>
          <w:szCs w:val="22"/>
        </w:rPr>
        <w:br/>
        <w:t xml:space="preserve">w </w:t>
      </w:r>
      <w:r w:rsidRPr="0068454A">
        <w:rPr>
          <w:rFonts w:ascii="Arial" w:hAnsi="Arial" w:cs="Arial"/>
          <w:sz w:val="22"/>
          <w:szCs w:val="22"/>
        </w:rPr>
        <w:t>Biuletynie Informacji Publicznej RPO</w:t>
      </w:r>
      <w:r w:rsidRPr="009F74E4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Pr="009F74E4">
          <w:rPr>
            <w:rFonts w:ascii="Arial" w:hAnsi="Arial" w:cs="Arial"/>
            <w:sz w:val="22"/>
            <w:szCs w:val="22"/>
          </w:rPr>
          <w:t>procedurę określającą m.in. zasady przyjmowania przez RPO zgłoszeń zewnętrznych</w:t>
        </w:r>
      </w:hyperlink>
      <w:r w:rsidRPr="009F74E4">
        <w:rPr>
          <w:rFonts w:ascii="Arial" w:hAnsi="Arial" w:cs="Arial"/>
          <w:sz w:val="22"/>
          <w:szCs w:val="22"/>
        </w:rPr>
        <w:t>, w</w:t>
      </w:r>
      <w:r w:rsidRPr="0068454A">
        <w:rPr>
          <w:rFonts w:ascii="Arial" w:hAnsi="Arial" w:cs="Arial"/>
          <w:sz w:val="22"/>
          <w:szCs w:val="22"/>
        </w:rPr>
        <w:t>stępnej weryfikacji i przekazywania zgłoszeń zewnętrznych właściwemu organowi publicznemu, a także tryb postępowania z informacjami o naruszeniach prawa zgłoszonymi anonimowo. Dokument jest dostępny pod linkiem poniżej</w:t>
      </w:r>
      <w:r>
        <w:rPr>
          <w:rFonts w:ascii="Arial" w:hAnsi="Arial" w:cs="Arial"/>
          <w:sz w:val="22"/>
          <w:szCs w:val="22"/>
        </w:rPr>
        <w:t>:</w:t>
      </w:r>
    </w:p>
    <w:p w14:paraId="491A2517" w14:textId="77777777" w:rsidR="005F6D6A" w:rsidRDefault="005F6D6A" w:rsidP="005F6D6A">
      <w:pPr>
        <w:pStyle w:val="Akapitzlist"/>
        <w:spacing w:after="0"/>
        <w:rPr>
          <w:rFonts w:ascii="Arial" w:hAnsi="Arial" w:cs="Arial"/>
          <w:sz w:val="22"/>
          <w:szCs w:val="22"/>
        </w:rPr>
      </w:pPr>
    </w:p>
    <w:p w14:paraId="0B0DC045" w14:textId="77777777" w:rsidR="005F6D6A" w:rsidRPr="009A6692" w:rsidRDefault="00530046" w:rsidP="005F6D6A">
      <w:pPr>
        <w:pStyle w:val="NormalnyWeb"/>
        <w:spacing w:before="0" w:beforeAutospacing="0" w:after="0" w:afterAutospacing="0"/>
        <w:ind w:left="142"/>
        <w:rPr>
          <w:rFonts w:ascii="Arial" w:hAnsi="Arial" w:cs="Arial"/>
          <w:color w:val="0000FF"/>
          <w:sz w:val="22"/>
          <w:szCs w:val="22"/>
        </w:rPr>
      </w:pPr>
      <w:hyperlink r:id="rId9" w:history="1">
        <w:r w:rsidR="005F6D6A" w:rsidRPr="00E35BD5">
          <w:rPr>
            <w:rStyle w:val="Hipercze"/>
            <w:rFonts w:ascii="Arial" w:hAnsi="Arial" w:cs="Arial"/>
            <w:color w:val="0066FF"/>
            <w:sz w:val="22"/>
            <w:szCs w:val="22"/>
          </w:rPr>
          <w:t>https://bip.brpo.gov.pl/sites/default/files/202412/Zarzadzenie_67_2024_RPO_procedura_zgloszen_zewnetrznych_w_BRPO.pdf</w:t>
        </w:r>
      </w:hyperlink>
      <w:r w:rsidR="005F6D6A">
        <w:rPr>
          <w:rFonts w:ascii="Arial" w:hAnsi="Arial" w:cs="Arial"/>
          <w:color w:val="0000FF"/>
          <w:sz w:val="22"/>
          <w:szCs w:val="22"/>
        </w:rPr>
        <w:t xml:space="preserve"> </w:t>
      </w:r>
      <w:r w:rsidR="005F6D6A" w:rsidRPr="009A6692">
        <w:rPr>
          <w:rFonts w:ascii="Arial" w:hAnsi="Arial" w:cs="Arial"/>
          <w:color w:val="0000FF"/>
          <w:sz w:val="22"/>
          <w:szCs w:val="22"/>
        </w:rPr>
        <w:t xml:space="preserve">    </w:t>
      </w:r>
    </w:p>
    <w:p w14:paraId="2995D389" w14:textId="77777777" w:rsidR="005F6D6A" w:rsidRDefault="005F6D6A" w:rsidP="005F6D6A">
      <w:pPr>
        <w:pStyle w:val="NormalnyWeb"/>
        <w:tabs>
          <w:tab w:val="left" w:pos="993"/>
        </w:tabs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</w:p>
    <w:p w14:paraId="73E0F8A5" w14:textId="77777777" w:rsidR="005F6D6A" w:rsidRPr="0068454A" w:rsidRDefault="005F6D6A" w:rsidP="002C2297">
      <w:pPr>
        <w:pStyle w:val="NormalnyWeb"/>
        <w:numPr>
          <w:ilvl w:val="0"/>
          <w:numId w:val="41"/>
        </w:numPr>
        <w:tabs>
          <w:tab w:val="left" w:pos="993"/>
        </w:tabs>
        <w:spacing w:before="0" w:beforeAutospacing="0" w:after="0" w:afterAutospacing="0"/>
        <w:ind w:left="142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Kanały zgłoszeń naruszeń prawa do Rzecznika Praw Obywatelskich</w:t>
      </w:r>
    </w:p>
    <w:p w14:paraId="18AFD5E5" w14:textId="77777777" w:rsidR="005F6D6A" w:rsidRPr="00812609" w:rsidRDefault="005F6D6A" w:rsidP="005F6D6A">
      <w:pPr>
        <w:pStyle w:val="Akapitzlist"/>
        <w:tabs>
          <w:tab w:val="left" w:pos="284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2CAD60B9" w14:textId="77777777" w:rsidR="005F6D6A" w:rsidRPr="007B5192" w:rsidRDefault="005F6D6A" w:rsidP="002C2297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426" w:hanging="426"/>
        <w:rPr>
          <w:rFonts w:ascii="Arial" w:eastAsia="Times New Roman" w:hAnsi="Arial" w:cs="Arial"/>
          <w:b/>
          <w:bCs/>
          <w:color w:val="0000FF"/>
          <w:kern w:val="0"/>
          <w:sz w:val="22"/>
          <w:szCs w:val="22"/>
          <w:lang w:eastAsia="pl-PL"/>
          <w14:ligatures w14:val="none"/>
        </w:rPr>
      </w:pPr>
      <w:r w:rsidRPr="007B5192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 xml:space="preserve">drogą elektroniczną: </w:t>
      </w:r>
    </w:p>
    <w:p w14:paraId="12646B55" w14:textId="77777777" w:rsidR="005F6D6A" w:rsidRPr="00B520BD" w:rsidRDefault="005F6D6A" w:rsidP="005F6D6A">
      <w:pPr>
        <w:pStyle w:val="Akapitzlist"/>
        <w:spacing w:before="100" w:beforeAutospacing="1" w:after="100" w:afterAutospacing="1" w:line="240" w:lineRule="auto"/>
        <w:ind w:left="993"/>
        <w:rPr>
          <w:rFonts w:ascii="Arial" w:eastAsia="Times New Roman" w:hAnsi="Arial" w:cs="Arial"/>
          <w:color w:val="0000FF"/>
          <w:kern w:val="0"/>
          <w:sz w:val="22"/>
          <w:szCs w:val="22"/>
          <w:lang w:eastAsia="pl-PL"/>
          <w14:ligatures w14:val="none"/>
        </w:rPr>
      </w:pPr>
    </w:p>
    <w:p w14:paraId="3176525A" w14:textId="77777777" w:rsidR="005F6D6A" w:rsidRPr="00E35BD5" w:rsidRDefault="005F6D6A" w:rsidP="002C2297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993" w:hanging="426"/>
        <w:rPr>
          <w:rFonts w:ascii="Arial" w:eastAsia="Times New Roman" w:hAnsi="Arial" w:cs="Arial"/>
          <w:color w:val="0000FF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a)    należy wejść na stronę: </w:t>
      </w:r>
      <w:r>
        <w:rPr>
          <w:rFonts w:ascii="Arial" w:eastAsia="Times New Roman" w:hAnsi="Arial" w:cs="Arial"/>
          <w:color w:val="0000FF"/>
          <w:kern w:val="0"/>
          <w:sz w:val="22"/>
          <w:szCs w:val="22"/>
          <w:lang w:eastAsia="pl-PL"/>
          <w14:ligatures w14:val="none"/>
        </w:rPr>
        <w:fldChar w:fldCharType="begin"/>
      </w:r>
      <w:r>
        <w:rPr>
          <w:rFonts w:ascii="Arial" w:eastAsia="Times New Roman" w:hAnsi="Arial" w:cs="Arial"/>
          <w:color w:val="0000FF"/>
          <w:kern w:val="0"/>
          <w:sz w:val="22"/>
          <w:szCs w:val="22"/>
          <w:lang w:eastAsia="pl-PL"/>
          <w14:ligatures w14:val="none"/>
        </w:rPr>
        <w:instrText>HYPERLINK "</w:instrText>
      </w:r>
      <w:r w:rsidRPr="00E35BD5">
        <w:rPr>
          <w:rFonts w:ascii="Arial" w:eastAsia="Times New Roman" w:hAnsi="Arial" w:cs="Arial"/>
          <w:color w:val="0000FF"/>
          <w:kern w:val="0"/>
          <w:sz w:val="22"/>
          <w:szCs w:val="22"/>
          <w:lang w:eastAsia="pl-PL"/>
          <w14:ligatures w14:val="none"/>
        </w:rPr>
        <w:instrText xml:space="preserve">https://www.gov.pl/web/sygnalisci/dokonaj-zgloszenia-zewnetrznego  </w:instrText>
      </w:r>
    </w:p>
    <w:p w14:paraId="2342228F" w14:textId="77777777" w:rsidR="005F6D6A" w:rsidRPr="007D6B49" w:rsidRDefault="005F6D6A" w:rsidP="002C2297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993" w:hanging="426"/>
        <w:rPr>
          <w:rStyle w:val="Hipercze"/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color w:val="0000FF"/>
          <w:kern w:val="0"/>
          <w:sz w:val="22"/>
          <w:szCs w:val="22"/>
          <w:lang w:eastAsia="pl-PL"/>
          <w14:ligatures w14:val="none"/>
        </w:rPr>
        <w:instrText>"</w:instrText>
      </w:r>
      <w:r>
        <w:rPr>
          <w:rFonts w:ascii="Arial" w:eastAsia="Times New Roman" w:hAnsi="Arial" w:cs="Arial"/>
          <w:color w:val="0000FF"/>
          <w:kern w:val="0"/>
          <w:sz w:val="22"/>
          <w:szCs w:val="22"/>
          <w:lang w:eastAsia="pl-PL"/>
          <w14:ligatures w14:val="none"/>
        </w:rPr>
        <w:fldChar w:fldCharType="separate"/>
      </w:r>
      <w:r w:rsidRPr="001462CD">
        <w:rPr>
          <w:rStyle w:val="Hipercze"/>
          <w:rFonts w:ascii="Arial" w:eastAsia="Times New Roman" w:hAnsi="Arial" w:cs="Arial"/>
          <w:color w:val="0066FF"/>
          <w:kern w:val="0"/>
          <w:sz w:val="22"/>
          <w:szCs w:val="22"/>
          <w:lang w:eastAsia="pl-PL"/>
          <w14:ligatures w14:val="none"/>
        </w:rPr>
        <w:t>https://www.gov.pl/web/sygnalisci/dokonaj-zgloszenia-zewnetrznego</w:t>
      </w:r>
      <w:r w:rsidRPr="007D6B49">
        <w:rPr>
          <w:rStyle w:val="Hipercze"/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 </w:t>
      </w:r>
    </w:p>
    <w:p w14:paraId="3B3495F3" w14:textId="77777777" w:rsidR="005F6D6A" w:rsidRDefault="005F6D6A" w:rsidP="005F6D6A">
      <w:pPr>
        <w:pStyle w:val="Akapitzlist"/>
        <w:spacing w:before="100" w:beforeAutospacing="1" w:after="100" w:afterAutospacing="1" w:line="240" w:lineRule="auto"/>
        <w:ind w:left="993"/>
        <w:rPr>
          <w:rFonts w:ascii="Arial" w:eastAsia="Times New Roman" w:hAnsi="Arial" w:cs="Arial"/>
          <w:color w:val="0000FF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color w:val="0000FF"/>
          <w:kern w:val="0"/>
          <w:sz w:val="22"/>
          <w:szCs w:val="22"/>
          <w:lang w:eastAsia="pl-PL"/>
          <w14:ligatures w14:val="none"/>
        </w:rPr>
        <w:fldChar w:fldCharType="end"/>
      </w:r>
    </w:p>
    <w:p w14:paraId="6B69687C" w14:textId="77777777" w:rsidR="005F6D6A" w:rsidRDefault="005F6D6A" w:rsidP="005F6D6A">
      <w:pPr>
        <w:pStyle w:val="Akapitzlist"/>
        <w:spacing w:before="100" w:beforeAutospacing="1" w:after="100" w:afterAutospacing="1" w:line="240" w:lineRule="auto"/>
        <w:ind w:left="426" w:firstLine="141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D3C8B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b)  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następnie skorzystać z przygotowanego formularza zgłoszeń zewnętrznych, </w:t>
      </w:r>
    </w:p>
    <w:p w14:paraId="45DA5BC0" w14:textId="77777777" w:rsidR="005F6D6A" w:rsidRDefault="005F6D6A" w:rsidP="005F6D6A">
      <w:pPr>
        <w:pStyle w:val="Akapitzlist"/>
        <w:spacing w:before="100" w:beforeAutospacing="1" w:after="100" w:afterAutospacing="1" w:line="240" w:lineRule="auto"/>
        <w:ind w:left="426" w:firstLine="141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64FEB495" w14:textId="77777777" w:rsidR="005F6D6A" w:rsidRPr="004D3C8B" w:rsidRDefault="005F6D6A" w:rsidP="005F6D6A">
      <w:pPr>
        <w:pStyle w:val="Akapitzlist"/>
        <w:spacing w:before="100" w:beforeAutospacing="1" w:after="100" w:afterAutospacing="1" w:line="240" w:lineRule="auto"/>
        <w:ind w:left="426" w:firstLine="141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c) wypełnić go i wysłać;</w:t>
      </w:r>
    </w:p>
    <w:p w14:paraId="1A629E2F" w14:textId="77777777" w:rsidR="005F6D6A" w:rsidRPr="00F74325" w:rsidRDefault="005F6D6A" w:rsidP="005F6D6A">
      <w:pPr>
        <w:pStyle w:val="Akapitzlist"/>
        <w:spacing w:before="100" w:beforeAutospacing="1" w:after="100" w:afterAutospacing="1" w:line="240" w:lineRule="auto"/>
        <w:ind w:left="993"/>
        <w:rPr>
          <w:rFonts w:ascii="Arial" w:eastAsia="Times New Roman" w:hAnsi="Arial" w:cs="Arial"/>
          <w:color w:val="0000FF"/>
          <w:kern w:val="0"/>
          <w:sz w:val="22"/>
          <w:szCs w:val="22"/>
          <w:lang w:eastAsia="pl-PL"/>
          <w14:ligatures w14:val="none"/>
        </w:rPr>
      </w:pPr>
    </w:p>
    <w:p w14:paraId="545B33AF" w14:textId="77777777" w:rsidR="005F6D6A" w:rsidRDefault="005F6D6A" w:rsidP="002C2297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7B5192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lastRenderedPageBreak/>
        <w:t>pocztą tradycyjną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na adres </w:t>
      </w:r>
      <w:r w:rsidRPr="001406B7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do korespondencji Zespołu do spraw Sygnalistów w Biurze Rzecznika Praw Obywatelskich, ul. Puławska 99a, 02-595 Warszawa. Na kopercie należy dopisać „Zgłoszenie naruszenia prawa”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;</w:t>
      </w:r>
    </w:p>
    <w:p w14:paraId="49DAACC5" w14:textId="77777777" w:rsidR="005F6D6A" w:rsidRDefault="005F6D6A" w:rsidP="005F6D6A">
      <w:pPr>
        <w:pStyle w:val="Akapitzlist"/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6522E67E" w14:textId="77777777" w:rsidR="005F6D6A" w:rsidRDefault="005F6D6A" w:rsidP="002C2297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863B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w formie ustnej za pomocą </w:t>
      </w:r>
      <w:r w:rsidRPr="004863BA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>nagrywanej infolinii telefonicznej</w:t>
      </w:r>
      <w:r w:rsidRPr="004863B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 pod numerem (22) 20-98-499.</w:t>
      </w:r>
    </w:p>
    <w:p w14:paraId="06F16351" w14:textId="77777777" w:rsidR="005F6D6A" w:rsidRPr="00675FCC" w:rsidRDefault="005F6D6A" w:rsidP="005F6D6A">
      <w:pPr>
        <w:pStyle w:val="Akapitzlist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757BD158" w14:textId="77777777" w:rsidR="005F6D6A" w:rsidRDefault="005F6D6A" w:rsidP="002C2297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863BA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>osobiście</w:t>
      </w:r>
      <w:r w:rsidRPr="004863B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. Na wniosek osoby, która chce dokonać zgłoszenia, wyznaczany jest termin bezpośredniego spotkania z pracownikiem Zespołu, podczas którego sygnalista ma możliwość złożenia zgłoszenia naruszenia prawa, w tym możliwość złożenia dokumentów.</w:t>
      </w:r>
    </w:p>
    <w:p w14:paraId="2A1B22A4" w14:textId="77777777" w:rsidR="005F6D6A" w:rsidRPr="007B5192" w:rsidRDefault="005F6D6A" w:rsidP="005F6D6A">
      <w:pPr>
        <w:pStyle w:val="Akapitzlist"/>
        <w:spacing w:after="0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6E0CC937" w14:textId="77777777" w:rsidR="005F6D6A" w:rsidRPr="007B5192" w:rsidRDefault="005F6D6A" w:rsidP="005F6D6A">
      <w:pPr>
        <w:spacing w:after="100" w:afterAutospacing="1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7B5192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 xml:space="preserve">Zgłoszenia dokonywane za pośrednictwem innych kanałów komunikacji niż wskazane nie dają gwarancji ochrony poufności przewidzianej w ustawie. Elektroniczna skrzynka podawcza </w:t>
      </w:r>
      <w:proofErr w:type="spellStart"/>
      <w:r w:rsidRPr="007B5192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>ePUAP</w:t>
      </w:r>
      <w:proofErr w:type="spellEnd"/>
      <w:r w:rsidRPr="007B5192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 xml:space="preserve"> Biura Rzecznika Praw Obywatelskich nie stanowi kanału przeznaczonego do przyjmowania zgłoszeń zewnętrznych.</w:t>
      </w:r>
    </w:p>
    <w:p w14:paraId="7B902270" w14:textId="77777777" w:rsidR="005F6D6A" w:rsidRPr="002F25F1" w:rsidRDefault="005F6D6A" w:rsidP="002C2297">
      <w:pPr>
        <w:pStyle w:val="Akapitzlist"/>
        <w:numPr>
          <w:ilvl w:val="0"/>
          <w:numId w:val="41"/>
        </w:numPr>
        <w:tabs>
          <w:tab w:val="left" w:pos="426"/>
        </w:tabs>
        <w:spacing w:before="100" w:beforeAutospacing="1" w:after="100" w:afterAutospacing="1" w:line="276" w:lineRule="auto"/>
        <w:ind w:left="0" w:firstLine="360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E356FD">
        <w:rPr>
          <w:rFonts w:ascii="Arial" w:hAnsi="Arial" w:cs="Arial"/>
          <w:sz w:val="22"/>
          <w:szCs w:val="22"/>
        </w:rPr>
        <w:t>W zgłoszeniu nie należy podawać informacji, które w sposób oczywisty nie mają znaczenia dla zgłaszanej sprawy, w szczególności, jeśli dotyczą one szczególnych kategorii danych osobowych, o których mowa w art. 9 ust.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ascii="Arial" w:hAnsi="Arial" w:cs="Arial"/>
          <w:sz w:val="22"/>
          <w:szCs w:val="22"/>
        </w:rPr>
        <w:t xml:space="preserve"> </w:t>
      </w:r>
      <w:r w:rsidRPr="00E356FD">
        <w:rPr>
          <w:rFonts w:ascii="Arial" w:hAnsi="Arial" w:cs="Arial"/>
          <w:sz w:val="22"/>
          <w:szCs w:val="22"/>
        </w:rPr>
        <w:t>(Dz.U</w:t>
      </w:r>
      <w:r>
        <w:rPr>
          <w:rFonts w:ascii="Arial" w:hAnsi="Arial" w:cs="Arial"/>
          <w:sz w:val="22"/>
          <w:szCs w:val="22"/>
        </w:rPr>
        <w:t xml:space="preserve"> </w:t>
      </w:r>
      <w:r w:rsidRPr="00E356FD">
        <w:rPr>
          <w:rFonts w:ascii="Arial" w:hAnsi="Arial" w:cs="Arial"/>
          <w:sz w:val="22"/>
          <w:szCs w:val="22"/>
        </w:rPr>
        <w:t xml:space="preserve">.UE.L. z 2016 r. Nr 119, str.1 z </w:t>
      </w:r>
      <w:proofErr w:type="spellStart"/>
      <w:r w:rsidRPr="00E356FD">
        <w:rPr>
          <w:rFonts w:ascii="Arial" w:hAnsi="Arial" w:cs="Arial"/>
          <w:sz w:val="22"/>
          <w:szCs w:val="22"/>
        </w:rPr>
        <w:t>późn</w:t>
      </w:r>
      <w:proofErr w:type="spellEnd"/>
      <w:r w:rsidRPr="00E356FD">
        <w:rPr>
          <w:rFonts w:ascii="Arial" w:hAnsi="Arial" w:cs="Arial"/>
          <w:sz w:val="22"/>
          <w:szCs w:val="22"/>
        </w:rPr>
        <w:t>. zm., zwanego dalej „RODO” oraz danych dotyczących wyroków skazujących i czynów zabronionych, o których mowa w art. 10 RODO.</w:t>
      </w:r>
    </w:p>
    <w:p w14:paraId="63860C69" w14:textId="77777777" w:rsidR="005F6D6A" w:rsidRPr="00E356FD" w:rsidRDefault="005F6D6A" w:rsidP="005F6D6A">
      <w:pPr>
        <w:pStyle w:val="Akapitzlist"/>
        <w:tabs>
          <w:tab w:val="left" w:pos="426"/>
        </w:tabs>
        <w:spacing w:before="100" w:beforeAutospacing="1" w:after="100" w:afterAutospacing="1" w:line="276" w:lineRule="auto"/>
        <w:ind w:left="360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2896FD60" w14:textId="77777777" w:rsidR="005F6D6A" w:rsidRPr="006B4768" w:rsidRDefault="005F6D6A" w:rsidP="002C2297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ind w:left="0" w:firstLine="360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6B4768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W sytuacji, gdy Rzecznik Praw Obywatelskich jest organem właściwym do podjęcia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d</w:t>
      </w:r>
      <w:r w:rsidRPr="006B4768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ziałań następczych Zespół, na żądanie sygnalisty, wydaje zaświadczenie, w którym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6B4768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potwierdza, że sygnalista podlega ochronie określonej w przepisach rozdziału 2 Ustawy.</w:t>
      </w:r>
    </w:p>
    <w:p w14:paraId="43830E90" w14:textId="77777777" w:rsidR="005F6D6A" w:rsidRPr="006B4768" w:rsidRDefault="005F6D6A" w:rsidP="005F6D6A">
      <w:pPr>
        <w:pStyle w:val="Akapitzlist"/>
        <w:tabs>
          <w:tab w:val="left" w:pos="284"/>
        </w:tabs>
        <w:spacing w:after="0" w:line="276" w:lineRule="auto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15D2771E" w14:textId="77777777" w:rsidR="005F6D6A" w:rsidRDefault="005F6D6A" w:rsidP="002C2297">
      <w:pPr>
        <w:pStyle w:val="Akapitzlist"/>
        <w:numPr>
          <w:ilvl w:val="0"/>
          <w:numId w:val="41"/>
        </w:numPr>
        <w:tabs>
          <w:tab w:val="left" w:pos="284"/>
        </w:tabs>
        <w:spacing w:after="0" w:line="276" w:lineRule="auto"/>
        <w:ind w:left="0" w:firstLine="360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62161A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Zaświadczenie, o którym mowa w ust. 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7</w:t>
      </w:r>
      <w:r w:rsidRPr="0062161A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, Zespół wydaje nie później niż w terminie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62161A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miesiąca od dnia otrzymania żądania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.</w:t>
      </w:r>
    </w:p>
    <w:p w14:paraId="46307458" w14:textId="77777777" w:rsidR="005F6D6A" w:rsidRPr="000C23FD" w:rsidRDefault="005F6D6A" w:rsidP="005F6D6A">
      <w:pPr>
        <w:pStyle w:val="Akapitzlist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4BEC2185" w14:textId="77777777" w:rsidR="005F6D6A" w:rsidRPr="00AD2096" w:rsidRDefault="005F6D6A" w:rsidP="002C2297">
      <w:pPr>
        <w:pStyle w:val="Akapitzlist"/>
        <w:numPr>
          <w:ilvl w:val="0"/>
          <w:numId w:val="41"/>
        </w:numPr>
        <w:tabs>
          <w:tab w:val="left" w:pos="284"/>
        </w:tabs>
        <w:spacing w:after="0" w:line="276" w:lineRule="auto"/>
        <w:ind w:left="0" w:firstLine="360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0C23FD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Sygnalista podlega ochronie od chwili dokonania zgłoszenia, pod warunkiem, że miał uzasadnione podstawy sądzić, że informacja będąca przedmiotem zgłoszenia jest prawdziwa w momencie dokonywania zgłoszenia i stanowi informację o naruszeniu prawa.</w:t>
      </w:r>
    </w:p>
    <w:p w14:paraId="3CCEC515" w14:textId="77777777" w:rsidR="005F6D6A" w:rsidRPr="00AD2096" w:rsidRDefault="005F6D6A" w:rsidP="005F6D6A">
      <w:pPr>
        <w:pStyle w:val="Akapitzlist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636B8155" w14:textId="77777777" w:rsidR="005F6D6A" w:rsidRPr="00AD2096" w:rsidRDefault="005F6D6A" w:rsidP="002C2297">
      <w:pPr>
        <w:pStyle w:val="Akapitzlist"/>
        <w:numPr>
          <w:ilvl w:val="0"/>
          <w:numId w:val="41"/>
        </w:numPr>
        <w:tabs>
          <w:tab w:val="left" w:pos="284"/>
        </w:tabs>
        <w:spacing w:after="0" w:line="276" w:lineRule="auto"/>
        <w:ind w:left="0" w:firstLine="360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AD209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Ochronie tej podlega również osoba udzielająca pomocy w dokonaniu zgłoszenia oraz osoba najbliższa sygnaliście (w tym: małżonek, wstępny, zstępny, rodzeństwo, powinowaty osoba przysposobiona, osoba pozostająca we wspólnym pożyciu).</w:t>
      </w:r>
    </w:p>
    <w:p w14:paraId="2E4D7764" w14:textId="77777777" w:rsidR="005F6D6A" w:rsidRPr="00AD2096" w:rsidRDefault="005F6D6A" w:rsidP="005F6D6A">
      <w:pPr>
        <w:pStyle w:val="Akapitzlist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6CEA052D" w14:textId="77777777" w:rsidR="005F6D6A" w:rsidRPr="00AD2096" w:rsidRDefault="005F6D6A" w:rsidP="002C2297">
      <w:pPr>
        <w:pStyle w:val="Akapitzlist"/>
        <w:numPr>
          <w:ilvl w:val="0"/>
          <w:numId w:val="41"/>
        </w:numPr>
        <w:tabs>
          <w:tab w:val="left" w:pos="284"/>
        </w:tabs>
        <w:spacing w:after="0" w:line="276" w:lineRule="auto"/>
        <w:ind w:left="0" w:firstLine="360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AD2096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Ochronie przewidzianej w ustawie nie podlega sygnalista, który świadomie dokonuje zgłoszenia, wiedząc, że do naruszenia nie doszło (działa w złej wierze).</w:t>
      </w:r>
    </w:p>
    <w:p w14:paraId="68D584FC" w14:textId="77777777" w:rsidR="005F6D6A" w:rsidRPr="00AD2096" w:rsidRDefault="005F6D6A" w:rsidP="005F6D6A">
      <w:pPr>
        <w:pStyle w:val="Akapitzlist"/>
        <w:spacing w:after="0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625B9847" w14:textId="77777777" w:rsidR="005F6D6A" w:rsidRDefault="005F6D6A" w:rsidP="005F6D6A">
      <w:pPr>
        <w:tabs>
          <w:tab w:val="left" w:pos="284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D70B8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 § 24b</w:t>
      </w:r>
      <w:r w:rsidRPr="00D70B8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.</w:t>
      </w:r>
      <w:r w:rsidRPr="001A26AF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AD2096">
        <w:rPr>
          <w:rFonts w:ascii="Arial" w:hAnsi="Arial" w:cs="Arial"/>
          <w:sz w:val="22"/>
          <w:szCs w:val="22"/>
        </w:rPr>
        <w:t>Administratorem, w rozumieniu art. 4 pkt 7 RODO, danych osobowych</w:t>
      </w:r>
      <w:r>
        <w:rPr>
          <w:rFonts w:ascii="Arial" w:hAnsi="Arial" w:cs="Arial"/>
          <w:sz w:val="22"/>
          <w:szCs w:val="22"/>
        </w:rPr>
        <w:t xml:space="preserve"> sygnalistów, osób pomagających w dokonaniu zgłoszenia, osób, których zgłoszenie dotyczy, świadków </w:t>
      </w:r>
      <w:r>
        <w:rPr>
          <w:rFonts w:ascii="Arial" w:hAnsi="Arial" w:cs="Arial"/>
          <w:sz w:val="22"/>
          <w:szCs w:val="22"/>
        </w:rPr>
        <w:lastRenderedPageBreak/>
        <w:t>oraz innych osób, które dane osobowe są przetwarzane w związku ze zgłoszeniem zewnętrznym</w:t>
      </w:r>
      <w:r w:rsidRPr="00AD2096">
        <w:rPr>
          <w:rFonts w:ascii="Arial" w:hAnsi="Arial" w:cs="Arial"/>
          <w:sz w:val="22"/>
          <w:szCs w:val="22"/>
        </w:rPr>
        <w:t xml:space="preserve"> jest </w:t>
      </w:r>
      <w:r>
        <w:t xml:space="preserve">Rzecznik Praw Obywatelskich z siedzibą przy Al. Solidarności 77 </w:t>
      </w:r>
      <w:r>
        <w:br/>
        <w:t xml:space="preserve">w Warszawie. </w:t>
      </w:r>
    </w:p>
    <w:p w14:paraId="6EEDC8BC" w14:textId="77777777" w:rsidR="005F6D6A" w:rsidRDefault="005F6D6A" w:rsidP="005F6D6A">
      <w:pPr>
        <w:tabs>
          <w:tab w:val="left" w:pos="284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33AD88C" w14:textId="77777777" w:rsidR="005F6D6A" w:rsidRDefault="005F6D6A" w:rsidP="005F6D6A">
      <w:pPr>
        <w:tabs>
          <w:tab w:val="left" w:pos="284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D70B8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 § 24c</w:t>
      </w:r>
      <w:r w:rsidRPr="00127984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>.</w:t>
      </w:r>
      <w:r w:rsidRPr="005F6D6A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1.</w:t>
      </w: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</w:t>
      </w:r>
      <w:r w:rsidRPr="00767FC6">
        <w:rPr>
          <w:rFonts w:ascii="Arial" w:hAnsi="Arial" w:cs="Arial"/>
          <w:sz w:val="22"/>
          <w:szCs w:val="22"/>
        </w:rPr>
        <w:t xml:space="preserve">Bezpłatnych porad dotyczących zgłoszeń zewnętrznych udzielają pracownicy Zespołu do spraw Sygnalistów Biura Rzecznika Praw Obywatelskich. Aby otrzymać więcej informacji, można złożyć wniosek o poradę w formie konsultacji, korzystając </w:t>
      </w:r>
      <w:r w:rsidRPr="00E35BD5">
        <w:rPr>
          <w:rFonts w:ascii="Arial" w:hAnsi="Arial" w:cs="Arial"/>
          <w:sz w:val="22"/>
          <w:szCs w:val="22"/>
        </w:rPr>
        <w:t xml:space="preserve">z </w:t>
      </w:r>
      <w:hyperlink r:id="rId10" w:history="1">
        <w:r w:rsidRPr="00E35BD5">
          <w:rPr>
            <w:rFonts w:ascii="Arial" w:hAnsi="Arial" w:cs="Arial"/>
            <w:sz w:val="22"/>
            <w:szCs w:val="22"/>
          </w:rPr>
          <w:t>formularza wniosku o udzielenie porady</w:t>
        </w:r>
      </w:hyperlink>
      <w:r w:rsidRPr="00767FC6">
        <w:rPr>
          <w:rFonts w:ascii="Arial" w:hAnsi="Arial" w:cs="Arial"/>
          <w:sz w:val="22"/>
          <w:szCs w:val="22"/>
        </w:rPr>
        <w:t>.</w:t>
      </w:r>
    </w:p>
    <w:p w14:paraId="73923D43" w14:textId="77777777" w:rsidR="005F6D6A" w:rsidRPr="00265451" w:rsidRDefault="00530046" w:rsidP="005F6D6A">
      <w:pPr>
        <w:pStyle w:val="NormalnyWeb"/>
        <w:rPr>
          <w:rFonts w:ascii="Arial" w:hAnsi="Arial" w:cs="Arial"/>
          <w:sz w:val="22"/>
          <w:szCs w:val="22"/>
        </w:rPr>
      </w:pPr>
      <w:hyperlink r:id="rId11" w:history="1">
        <w:r w:rsidR="005F6D6A" w:rsidRPr="00265451">
          <w:rPr>
            <w:rStyle w:val="Hipercze"/>
            <w:rFonts w:ascii="Arial" w:hAnsi="Arial" w:cs="Arial"/>
            <w:color w:val="0000FF"/>
            <w:sz w:val="22"/>
            <w:szCs w:val="22"/>
          </w:rPr>
          <w:t>https://sygnalisci.brpo.gov.pl/pl/formularz_wniosek_porada</w:t>
        </w:r>
      </w:hyperlink>
      <w:r w:rsidR="005F6D6A" w:rsidRPr="00265451">
        <w:rPr>
          <w:rFonts w:ascii="Arial" w:hAnsi="Arial" w:cs="Arial"/>
          <w:sz w:val="22"/>
          <w:szCs w:val="22"/>
        </w:rPr>
        <w:t xml:space="preserve">   </w:t>
      </w:r>
    </w:p>
    <w:p w14:paraId="4C451B57" w14:textId="77777777" w:rsidR="005F6D6A" w:rsidRPr="00B30DDC" w:rsidRDefault="005F6D6A" w:rsidP="002C2297">
      <w:pPr>
        <w:pStyle w:val="NormalnyWeb"/>
        <w:numPr>
          <w:ilvl w:val="0"/>
          <w:numId w:val="44"/>
        </w:numPr>
        <w:ind w:left="0" w:firstLine="360"/>
        <w:jc w:val="both"/>
        <w:rPr>
          <w:rFonts w:ascii="Arial" w:hAnsi="Arial" w:cs="Arial"/>
          <w:sz w:val="22"/>
          <w:szCs w:val="22"/>
        </w:rPr>
      </w:pPr>
      <w:r w:rsidRPr="00B30DDC">
        <w:rPr>
          <w:rFonts w:ascii="Arial" w:hAnsi="Arial" w:cs="Arial"/>
          <w:sz w:val="22"/>
          <w:szCs w:val="22"/>
        </w:rPr>
        <w:t>Porady  na temat praw i środków ochrony prawnej udzielane są sygnalistom, osobom pomagającym w dokonaniu zgłoszenia, osobom powiązanym z sygnalistą, osobom prawnym lub innym jednostkom organizacyjnym pomagającym sygnaliście lub z nim powiązanym. Prawo do uzyskania informacji i porad o przysługujących środkach ochrony prawnej ma również osoba, której dotyczy zgłoszenie.</w:t>
      </w:r>
    </w:p>
    <w:p w14:paraId="1236B6F1" w14:textId="77777777" w:rsidR="005F6D6A" w:rsidRPr="005F3BDC" w:rsidRDefault="005F6D6A" w:rsidP="005F6D6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 w:rsidRPr="0012798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    </w:t>
      </w:r>
      <w:bookmarkStart w:id="3" w:name="_Hlk186647712"/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24</w:t>
      </w:r>
      <w:r w:rsidRPr="0012798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d</w:t>
      </w:r>
      <w:r w:rsidRPr="005F3BD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. </w:t>
      </w:r>
      <w:bookmarkEnd w:id="3"/>
      <w:r w:rsidRPr="005F3BDC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W przypadku chęci dokonania zgłoszenia naruszenia praw do innego organu publicznego wedle właściwości należy skorzystać z procedur zgłoszeń umieszczanych na stronach www tych organów.  </w:t>
      </w:r>
    </w:p>
    <w:p w14:paraId="58150953" w14:textId="77777777" w:rsidR="005F6D6A" w:rsidRPr="00854699" w:rsidRDefault="005F6D6A" w:rsidP="005F6D6A">
      <w:pPr>
        <w:tabs>
          <w:tab w:val="left" w:pos="284"/>
        </w:tabs>
        <w:spacing w:after="0" w:line="276" w:lineRule="auto"/>
        <w:ind w:left="284" w:hanging="142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 </w:t>
      </w:r>
      <w:r w:rsidRPr="00854699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 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24</w:t>
      </w:r>
      <w:r w:rsidRPr="0012798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e</w:t>
      </w:r>
      <w:r w:rsidRPr="00854699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. </w:t>
      </w:r>
      <w:r w:rsidRPr="009C7D36">
        <w:rPr>
          <w:rFonts w:ascii="Arial" w:eastAsia="Times New Roman" w:hAnsi="Arial" w:cs="Arial"/>
          <w:bCs/>
          <w:kern w:val="0"/>
          <w:sz w:val="22"/>
          <w:szCs w:val="22"/>
          <w:lang w:eastAsia="pl-PL"/>
          <w14:ligatures w14:val="none"/>
        </w:rPr>
        <w:t>Zasady poufności mające zastosowanie do zgłoszeń zewnętrznych</w:t>
      </w:r>
    </w:p>
    <w:p w14:paraId="3A13A3D2" w14:textId="77777777" w:rsidR="005F6D6A" w:rsidRPr="009C7D36" w:rsidRDefault="005F6D6A" w:rsidP="005F6D6A">
      <w:pPr>
        <w:tabs>
          <w:tab w:val="left" w:pos="284"/>
        </w:tabs>
        <w:spacing w:after="0" w:line="276" w:lineRule="auto"/>
        <w:ind w:left="284" w:hanging="142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</w:p>
    <w:p w14:paraId="1E8093FF" w14:textId="77777777" w:rsidR="005F6D6A" w:rsidRPr="00854699" w:rsidRDefault="005F6D6A" w:rsidP="002C2297">
      <w:pPr>
        <w:pStyle w:val="Akapitzlist"/>
        <w:numPr>
          <w:ilvl w:val="0"/>
          <w:numId w:val="45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F3BDC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Zarówno Rzecznik Praw Obywatelskich, jak i organy publiczne gwarantują, że procedura przyjmowania zgłoszeń zewnętrznych i procedura zgłoszeń zewnętrznych oraz związane z przyjmowaniem zgłoszeń przetwarzanie danych osobowych:</w:t>
      </w:r>
    </w:p>
    <w:p w14:paraId="45BA55E8" w14:textId="77777777" w:rsidR="005F6D6A" w:rsidRPr="005F3BDC" w:rsidRDefault="005F6D6A" w:rsidP="005F6D6A">
      <w:pPr>
        <w:pStyle w:val="Akapitzlist"/>
        <w:spacing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87E8EEF" w14:textId="77777777" w:rsidR="005F6D6A" w:rsidRDefault="005F6D6A" w:rsidP="002C2297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854699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uniemożliwiają uzyskanie dostępu do informacji objętych zgłoszeniem nieupoważnionym osobom;</w:t>
      </w:r>
    </w:p>
    <w:p w14:paraId="4A3E1EA5" w14:textId="77777777" w:rsidR="005F6D6A" w:rsidRPr="00854699" w:rsidRDefault="005F6D6A" w:rsidP="005F6D6A">
      <w:pPr>
        <w:pStyle w:val="Akapitzlist"/>
        <w:spacing w:before="100" w:beforeAutospacing="1" w:after="100" w:afterAutospacing="1" w:line="240" w:lineRule="auto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4C2A8625" w14:textId="77777777" w:rsidR="005F6D6A" w:rsidRPr="00854699" w:rsidRDefault="005F6D6A" w:rsidP="002C2297">
      <w:pPr>
        <w:pStyle w:val="Akapitzlist"/>
        <w:numPr>
          <w:ilvl w:val="0"/>
          <w:numId w:val="46"/>
        </w:numPr>
        <w:spacing w:before="100" w:beforeAutospacing="1" w:after="100" w:afterAutospacing="1" w:line="240" w:lineRule="auto"/>
        <w:ind w:left="426" w:hanging="426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854699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zapewniają ochronę poufności tożsamości sygnalisty oraz osoby, której dotyczy zgłoszenie – dotyczy to informacji, na podstawie których można bezpośrednio lub pośrednio zidentyfikować tożsamość sygnalisty oraz osoby, której dotyczy zgłoszenie.</w:t>
      </w:r>
    </w:p>
    <w:p w14:paraId="3B21593F" w14:textId="77777777" w:rsidR="00970413" w:rsidRDefault="00970413" w:rsidP="00801510">
      <w:pPr>
        <w:tabs>
          <w:tab w:val="left" w:pos="284"/>
        </w:tabs>
        <w:spacing w:after="0" w:line="259" w:lineRule="auto"/>
        <w:ind w:firstLine="142"/>
        <w:rPr>
          <w:rFonts w:ascii="Arial" w:eastAsia="Calibri" w:hAnsi="Arial" w:cs="Arial"/>
          <w:b/>
          <w:color w:val="0070C0"/>
          <w:kern w:val="0"/>
          <w:sz w:val="22"/>
          <w:szCs w:val="22"/>
          <w14:ligatures w14:val="none"/>
        </w:rPr>
      </w:pPr>
    </w:p>
    <w:p w14:paraId="29306686" w14:textId="77777777" w:rsidR="00C53B79" w:rsidRDefault="00C53B79" w:rsidP="00970413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72349770" w14:textId="65B029A0" w:rsidR="00970413" w:rsidRPr="00492EC7" w:rsidRDefault="00970413" w:rsidP="00970413">
      <w:pPr>
        <w:spacing w:after="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Rozdział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</w:t>
      </w:r>
      <w:r w:rsidR="00D5104B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</w:t>
      </w:r>
    </w:p>
    <w:p w14:paraId="66A28923" w14:textId="77777777" w:rsidR="00970413" w:rsidRPr="00492EC7" w:rsidRDefault="00970413" w:rsidP="00970413">
      <w:pPr>
        <w:spacing w:after="24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Postanowienia końcowe </w:t>
      </w:r>
    </w:p>
    <w:p w14:paraId="07782206" w14:textId="3BA74130" w:rsidR="00970413" w:rsidRDefault="00801510" w:rsidP="00144432">
      <w:pPr>
        <w:tabs>
          <w:tab w:val="left" w:pos="284"/>
        </w:tabs>
        <w:spacing w:after="0" w:line="259" w:lineRule="auto"/>
        <w:ind w:firstLine="142"/>
        <w:jc w:val="both"/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 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§ 2</w:t>
      </w:r>
      <w:r w:rsidR="00375E90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5</w:t>
      </w:r>
      <w:r w:rsidRPr="00492EC7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 </w:t>
      </w:r>
      <w:r w:rsidR="00970413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1. </w:t>
      </w:r>
      <w:r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</w:t>
      </w:r>
      <w:r w:rsidR="00970413"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Za adekwatność i skuteczność funkcjonowania Procedury odpowiedzialny jest </w:t>
      </w:r>
      <w:r w:rsidR="00BC5DE4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d</w:t>
      </w:r>
      <w:r w:rsidR="00970413" w:rsidRPr="00492EC7">
        <w:rPr>
          <w:rFonts w:ascii="Arial" w:eastAsia="Calibri" w:hAnsi="Arial" w:cs="Arial"/>
          <w:kern w:val="0"/>
          <w:sz w:val="22"/>
          <w:szCs w:val="22"/>
          <w:shd w:val="clear" w:color="auto" w:fill="FFFFFF"/>
          <w14:ligatures w14:val="none"/>
        </w:rPr>
        <w:t>yrektor szkoły.</w:t>
      </w:r>
    </w:p>
    <w:p w14:paraId="26BDEFD6" w14:textId="77777777" w:rsidR="00970413" w:rsidRPr="005D3C0B" w:rsidRDefault="00970413" w:rsidP="00144432">
      <w:pPr>
        <w:spacing w:after="0" w:line="259" w:lineRule="auto"/>
        <w:jc w:val="both"/>
        <w:rPr>
          <w:rFonts w:ascii="Arial" w:eastAsia="Calibri" w:hAnsi="Arial" w:cs="Arial"/>
          <w:bCs/>
          <w:kern w:val="0"/>
          <w:sz w:val="12"/>
          <w:szCs w:val="22"/>
          <w14:ligatures w14:val="none"/>
        </w:rPr>
      </w:pPr>
    </w:p>
    <w:p w14:paraId="5FA6AC4C" w14:textId="2940320E" w:rsidR="00970413" w:rsidRPr="00492EC7" w:rsidRDefault="00970413" w:rsidP="002C2297">
      <w:pPr>
        <w:numPr>
          <w:ilvl w:val="0"/>
          <w:numId w:val="22"/>
        </w:numPr>
        <w:tabs>
          <w:tab w:val="left" w:pos="284"/>
          <w:tab w:val="left" w:pos="851"/>
        </w:tabs>
        <w:spacing w:after="0" w:line="259" w:lineRule="auto"/>
        <w:ind w:left="0" w:firstLine="567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Pracodawca w każdym czasie udostępnia na żądanie pracownika</w:t>
      </w:r>
      <w:r w:rsidR="00C63B2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procedurę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i w razie potrzeby wyjaśnia jego treść. </w:t>
      </w:r>
    </w:p>
    <w:p w14:paraId="182CCB5C" w14:textId="77777777" w:rsidR="00970413" w:rsidRPr="005D3C0B" w:rsidRDefault="00970413" w:rsidP="00970413">
      <w:pPr>
        <w:tabs>
          <w:tab w:val="left" w:pos="851"/>
        </w:tabs>
        <w:spacing w:after="0" w:line="259" w:lineRule="auto"/>
        <w:ind w:firstLine="567"/>
        <w:rPr>
          <w:rFonts w:ascii="Arial" w:eastAsia="Calibri" w:hAnsi="Arial" w:cs="Arial"/>
          <w:bCs/>
          <w:kern w:val="0"/>
          <w:sz w:val="14"/>
          <w:szCs w:val="22"/>
          <w14:ligatures w14:val="none"/>
        </w:rPr>
      </w:pPr>
    </w:p>
    <w:p w14:paraId="0982438B" w14:textId="43572E8F" w:rsidR="00970413" w:rsidRPr="00C63B25" w:rsidRDefault="00970413" w:rsidP="002C2297">
      <w:pPr>
        <w:numPr>
          <w:ilvl w:val="0"/>
          <w:numId w:val="22"/>
        </w:numPr>
        <w:tabs>
          <w:tab w:val="left" w:pos="284"/>
          <w:tab w:val="left" w:pos="851"/>
        </w:tabs>
        <w:spacing w:after="0" w:line="259" w:lineRule="auto"/>
        <w:ind w:left="0" w:firstLine="567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Wszelkie zmiany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procedurze </w:t>
      </w: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następują w formie pisemnej w trybie obowiązującym dla jego ustalania. </w:t>
      </w:r>
    </w:p>
    <w:p w14:paraId="5F757622" w14:textId="77777777" w:rsidR="00C63B25" w:rsidRPr="005D3C0B" w:rsidRDefault="00C63B25" w:rsidP="0046116A">
      <w:pPr>
        <w:pStyle w:val="Akapitzlist"/>
        <w:spacing w:after="0"/>
        <w:rPr>
          <w:rFonts w:ascii="Arial" w:eastAsia="Calibri" w:hAnsi="Arial" w:cs="Arial"/>
          <w:bCs/>
          <w:kern w:val="0"/>
          <w:sz w:val="14"/>
          <w:szCs w:val="22"/>
          <w14:ligatures w14:val="none"/>
        </w:rPr>
      </w:pPr>
    </w:p>
    <w:p w14:paraId="2093A91B" w14:textId="3CFE4E02" w:rsidR="00492EC7" w:rsidRPr="008D23E0" w:rsidRDefault="00492EC7" w:rsidP="002C2297">
      <w:pPr>
        <w:numPr>
          <w:ilvl w:val="0"/>
          <w:numId w:val="22"/>
        </w:numPr>
        <w:tabs>
          <w:tab w:val="left" w:pos="284"/>
          <w:tab w:val="left" w:pos="851"/>
        </w:tabs>
        <w:spacing w:after="0" w:line="259" w:lineRule="auto"/>
        <w:ind w:left="0" w:firstLine="567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C63B2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sprawach nieuregulowanych </w:t>
      </w:r>
      <w:r w:rsidR="008D23E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</w:t>
      </w:r>
      <w:r w:rsidRPr="00C63B25">
        <w:rPr>
          <w:rFonts w:ascii="Arial" w:eastAsia="Calibri" w:hAnsi="Arial" w:cs="Arial"/>
          <w:kern w:val="0"/>
          <w:sz w:val="22"/>
          <w:szCs w:val="22"/>
          <w14:ligatures w14:val="none"/>
        </w:rPr>
        <w:t>niniejsz</w:t>
      </w:r>
      <w:r w:rsidR="008D23E0">
        <w:rPr>
          <w:rFonts w:ascii="Arial" w:eastAsia="Calibri" w:hAnsi="Arial" w:cs="Arial"/>
          <w:kern w:val="0"/>
          <w:sz w:val="22"/>
          <w:szCs w:val="22"/>
          <w14:ligatures w14:val="none"/>
        </w:rPr>
        <w:t>ej</w:t>
      </w:r>
      <w:r w:rsidRPr="00C63B2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8D23E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procedurze </w:t>
      </w:r>
      <w:r w:rsidRPr="00C63B25">
        <w:rPr>
          <w:rFonts w:ascii="Arial" w:eastAsia="Calibri" w:hAnsi="Arial" w:cs="Arial"/>
          <w:kern w:val="0"/>
          <w:sz w:val="22"/>
          <w:szCs w:val="22"/>
          <w14:ligatures w14:val="none"/>
        </w:rPr>
        <w:t>mają zastosowanie powszechnie obowiązujące przepisy prawa pracy.</w:t>
      </w:r>
    </w:p>
    <w:p w14:paraId="3986D403" w14:textId="77777777" w:rsidR="008D23E0" w:rsidRPr="005D3C0B" w:rsidRDefault="008D23E0" w:rsidP="0046116A">
      <w:pPr>
        <w:pStyle w:val="Akapitzlist"/>
        <w:spacing w:after="0"/>
        <w:rPr>
          <w:rFonts w:ascii="Arial" w:eastAsia="Calibri" w:hAnsi="Arial" w:cs="Arial"/>
          <w:bCs/>
          <w:kern w:val="0"/>
          <w:sz w:val="16"/>
          <w:szCs w:val="22"/>
          <w14:ligatures w14:val="none"/>
        </w:rPr>
      </w:pPr>
    </w:p>
    <w:p w14:paraId="5BCB37C4" w14:textId="24295AA0" w:rsidR="00492EC7" w:rsidRPr="001D7746" w:rsidRDefault="008D23E0" w:rsidP="002C2297">
      <w:pPr>
        <w:numPr>
          <w:ilvl w:val="0"/>
          <w:numId w:val="22"/>
        </w:numPr>
        <w:tabs>
          <w:tab w:val="left" w:pos="284"/>
          <w:tab w:val="left" w:pos="851"/>
        </w:tabs>
        <w:spacing w:after="0" w:line="259" w:lineRule="auto"/>
        <w:ind w:left="0" w:firstLine="567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Procedura </w:t>
      </w:r>
      <w:r w:rsidR="00492EC7" w:rsidRPr="008D23E0">
        <w:rPr>
          <w:rFonts w:ascii="Arial" w:eastAsia="Calibri" w:hAnsi="Arial" w:cs="Arial"/>
          <w:kern w:val="0"/>
          <w:sz w:val="22"/>
          <w:szCs w:val="22"/>
          <w14:ligatures w14:val="none"/>
        </w:rPr>
        <w:t>jest dostępn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a</w:t>
      </w:r>
      <w:r w:rsidR="00492EC7" w:rsidRPr="008D23E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zainteresowanym osobom </w:t>
      </w:r>
      <w:r w:rsidR="00492EC7" w:rsidRPr="008D23E0">
        <w:rPr>
          <w:rFonts w:ascii="Arial" w:eastAsia="Calibri" w:hAnsi="Arial" w:cs="Arial"/>
          <w:kern w:val="0"/>
          <w:sz w:val="22"/>
          <w:szCs w:val="22"/>
          <w14:ligatures w14:val="none"/>
        </w:rPr>
        <w:t>do wglądu w sekretariacie szkoły.</w:t>
      </w:r>
    </w:p>
    <w:p w14:paraId="503E5453" w14:textId="77777777" w:rsidR="001D7746" w:rsidRPr="005D3C0B" w:rsidRDefault="001D7746" w:rsidP="0046116A">
      <w:pPr>
        <w:pStyle w:val="Akapitzlist"/>
        <w:spacing w:after="0"/>
        <w:rPr>
          <w:rFonts w:ascii="Arial" w:eastAsia="Calibri" w:hAnsi="Arial" w:cs="Arial"/>
          <w:bCs/>
          <w:kern w:val="0"/>
          <w:sz w:val="12"/>
          <w:szCs w:val="22"/>
          <w14:ligatures w14:val="none"/>
        </w:rPr>
      </w:pPr>
    </w:p>
    <w:p w14:paraId="511AD2F9" w14:textId="2EC06036" w:rsidR="000B1029" w:rsidRDefault="001D7746" w:rsidP="002C2297">
      <w:pPr>
        <w:numPr>
          <w:ilvl w:val="0"/>
          <w:numId w:val="22"/>
        </w:numPr>
        <w:tabs>
          <w:tab w:val="left" w:pos="284"/>
          <w:tab w:val="left" w:pos="851"/>
        </w:tabs>
        <w:spacing w:after="0" w:line="259" w:lineRule="auto"/>
        <w:ind w:left="0" w:firstLine="567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Procedura </w:t>
      </w:r>
      <w:r w:rsidR="00492EC7" w:rsidRPr="001D774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wchodzi w życie po upływie </w:t>
      </w:r>
      <w:r w:rsidR="00C63B25" w:rsidRPr="001D774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7 dni </w:t>
      </w:r>
      <w:r w:rsidR="00492EC7" w:rsidRPr="001D7746">
        <w:rPr>
          <w:rFonts w:ascii="Arial" w:eastAsia="Calibri" w:hAnsi="Arial" w:cs="Arial"/>
          <w:kern w:val="0"/>
          <w:sz w:val="22"/>
          <w:szCs w:val="22"/>
          <w14:ligatures w14:val="none"/>
        </w:rPr>
        <w:t>dnia ogłoszenia</w:t>
      </w:r>
      <w:r w:rsidR="00C63B25" w:rsidRPr="001D7746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 w:rsidR="0014757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Procedura podlegała konsultacjom</w:t>
      </w:r>
      <w:r w:rsidR="0046116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ze związkami zawodowymi działającymi w szkole. </w:t>
      </w:r>
    </w:p>
    <w:p w14:paraId="23713DA3" w14:textId="75B7F624" w:rsidR="005D3C0B" w:rsidRPr="005D3C0B" w:rsidRDefault="005D3C0B" w:rsidP="005D3C0B">
      <w:pPr>
        <w:tabs>
          <w:tab w:val="left" w:pos="284"/>
          <w:tab w:val="left" w:pos="851"/>
        </w:tabs>
        <w:spacing w:after="0" w:line="259" w:lineRule="auto"/>
        <w:jc w:val="both"/>
        <w:rPr>
          <w:rFonts w:ascii="Arial" w:eastAsia="Calibri" w:hAnsi="Arial" w:cs="Arial"/>
          <w:bCs/>
          <w:kern w:val="0"/>
          <w:sz w:val="14"/>
          <w:szCs w:val="22"/>
          <w14:ligatures w14:val="none"/>
        </w:rPr>
      </w:pPr>
    </w:p>
    <w:p w14:paraId="032A6DC0" w14:textId="62E6F390" w:rsidR="00492EC7" w:rsidRPr="005D3C0B" w:rsidRDefault="00492EC7" w:rsidP="00492EC7">
      <w:pPr>
        <w:spacing w:before="240" w:line="259" w:lineRule="auto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>Załączniki:</w:t>
      </w:r>
    </w:p>
    <w:p w14:paraId="0DC1093D" w14:textId="77777777" w:rsidR="00492EC7" w:rsidRPr="005D3C0B" w:rsidRDefault="00492EC7" w:rsidP="002C2297">
      <w:pPr>
        <w:numPr>
          <w:ilvl w:val="0"/>
          <w:numId w:val="23"/>
        </w:numPr>
        <w:spacing w:after="0" w:line="240" w:lineRule="auto"/>
        <w:ind w:left="714" w:hanging="357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>Karta zgłoszenia naruszenia prawa – załącznik 1</w:t>
      </w:r>
    </w:p>
    <w:p w14:paraId="418C1C44" w14:textId="77777777" w:rsidR="00492EC7" w:rsidRPr="005D3C0B" w:rsidRDefault="00492EC7" w:rsidP="002C2297">
      <w:pPr>
        <w:numPr>
          <w:ilvl w:val="0"/>
          <w:numId w:val="23"/>
        </w:numPr>
        <w:spacing w:after="0" w:line="240" w:lineRule="auto"/>
        <w:ind w:left="714" w:hanging="357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>Karta zgłoszenia działań odwetowych – załącznik 2</w:t>
      </w:r>
    </w:p>
    <w:p w14:paraId="3725228A" w14:textId="57C6E9AE" w:rsidR="00492EC7" w:rsidRPr="005D3C0B" w:rsidRDefault="00492EC7" w:rsidP="002C2297">
      <w:pPr>
        <w:numPr>
          <w:ilvl w:val="0"/>
          <w:numId w:val="23"/>
        </w:numPr>
        <w:spacing w:after="0" w:line="240" w:lineRule="auto"/>
        <w:ind w:left="714" w:hanging="357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 xml:space="preserve">Oświadczenie o zapoznaniu się z </w:t>
      </w:r>
      <w:r w:rsidR="001D7746"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 xml:space="preserve">Procedurą </w:t>
      </w: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>– załącznik 3</w:t>
      </w:r>
    </w:p>
    <w:p w14:paraId="28A9B360" w14:textId="21163BD4" w:rsidR="00D5104B" w:rsidRPr="005D3C0B" w:rsidRDefault="00492EC7" w:rsidP="002C2297">
      <w:pPr>
        <w:numPr>
          <w:ilvl w:val="0"/>
          <w:numId w:val="23"/>
        </w:numPr>
        <w:spacing w:after="0" w:line="240" w:lineRule="auto"/>
        <w:ind w:left="714" w:hanging="357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5D3C0B">
        <w:rPr>
          <w:rFonts w:ascii="Arial" w:eastAsia="Calibri" w:hAnsi="Arial" w:cs="Arial"/>
          <w:kern w:val="0"/>
          <w:sz w:val="18"/>
          <w:szCs w:val="20"/>
          <w14:ligatures w14:val="none"/>
        </w:rPr>
        <w:t>Wzór rejestru zgłoszeń – załącznik 4</w:t>
      </w:r>
    </w:p>
    <w:p w14:paraId="7FE01A35" w14:textId="77777777" w:rsidR="00BC5DE4" w:rsidRDefault="00BC5DE4" w:rsidP="00492EC7">
      <w:pPr>
        <w:spacing w:before="240" w:after="0" w:line="259" w:lineRule="auto"/>
        <w:jc w:val="right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47D3E2E" w14:textId="3D54F8F8" w:rsidR="00492EC7" w:rsidRPr="00492EC7" w:rsidRDefault="00492EC7" w:rsidP="00492EC7">
      <w:pPr>
        <w:spacing w:before="240" w:after="0" w:line="259" w:lineRule="auto"/>
        <w:jc w:val="right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92EC7">
        <w:rPr>
          <w:rFonts w:ascii="Arial" w:eastAsia="Calibri" w:hAnsi="Arial" w:cs="Arial"/>
          <w:kern w:val="0"/>
          <w:sz w:val="22"/>
          <w:szCs w:val="22"/>
          <w14:ligatures w14:val="none"/>
        </w:rPr>
        <w:t>...................................................</w:t>
      </w:r>
    </w:p>
    <w:p w14:paraId="53C723A8" w14:textId="0F7AF2CE" w:rsidR="00492EC7" w:rsidRDefault="00492EC7" w:rsidP="00492EC7">
      <w:pPr>
        <w:spacing w:line="259" w:lineRule="auto"/>
        <w:jc w:val="right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492EC7">
        <w:rPr>
          <w:rFonts w:ascii="Arial" w:eastAsia="Calibri" w:hAnsi="Arial" w:cs="Arial"/>
          <w:kern w:val="0"/>
          <w:sz w:val="20"/>
          <w:szCs w:val="20"/>
          <w14:ligatures w14:val="none"/>
        </w:rPr>
        <w:t>(podpis i pieczątka dyrektora szkoły)</w:t>
      </w:r>
    </w:p>
    <w:p w14:paraId="3932E30A" w14:textId="66A57F44" w:rsidR="001B2E4F" w:rsidRDefault="001B2E4F" w:rsidP="0033245D">
      <w:pPr>
        <w:shd w:val="clear" w:color="auto" w:fill="FFFFFF" w:themeFill="background1"/>
        <w:spacing w:after="0" w:line="240" w:lineRule="auto"/>
        <w:ind w:right="-142"/>
        <w:rPr>
          <w:rFonts w:ascii="Tahoma" w:eastAsia="Times New Roman" w:hAnsi="Tahoma" w:cs="Tahoma"/>
          <w:b/>
          <w:kern w:val="0"/>
          <w:sz w:val="22"/>
          <w:szCs w:val="22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sectPr w:rsidR="001B2E4F" w:rsidSect="009E3B88">
          <w:headerReference w:type="default" r:id="rId12"/>
          <w:footerReference w:type="default" r:id="rId13"/>
          <w:pgSz w:w="11906" w:h="16838"/>
          <w:pgMar w:top="1440" w:right="1440" w:bottom="1440" w:left="1440" w:header="708" w:footer="0" w:gutter="0"/>
          <w:cols w:space="708"/>
          <w:docGrid w:linePitch="360"/>
        </w:sectPr>
      </w:pPr>
    </w:p>
    <w:p w14:paraId="027EB936" w14:textId="64F70975" w:rsidR="002A262F" w:rsidRPr="006C7FEE" w:rsidRDefault="002A262F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Załącznik nr 1 </w:t>
      </w:r>
    </w:p>
    <w:p w14:paraId="5293F54D" w14:textId="5628AA5A" w:rsidR="002A262F" w:rsidRPr="006C7FEE" w:rsidRDefault="002A262F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</w:t>
      </w:r>
      <w:r w:rsidR="00D85EB3"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Procedury </w:t>
      </w: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zgłoszeń naruszenia prawa </w:t>
      </w:r>
    </w:p>
    <w:p w14:paraId="0E155F55" w14:textId="1DCD54E4" w:rsidR="0033245D" w:rsidRPr="006C7FEE" w:rsidRDefault="002A262F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>w Szkole</w:t>
      </w:r>
      <w:r w:rsidR="0033245D"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Podstawowej nr 50 z Oddziałami Integracyjnymi </w:t>
      </w:r>
    </w:p>
    <w:p w14:paraId="5D5F8FBF" w14:textId="4A71E2C4" w:rsidR="0033245D" w:rsidRPr="006C7FEE" w:rsidRDefault="0033245D" w:rsidP="006C7FEE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7FEE">
        <w:rPr>
          <w:rFonts w:ascii="Arial" w:eastAsia="Times New Roman" w:hAnsi="Arial" w:cs="Arial"/>
          <w:bCs/>
          <w:sz w:val="20"/>
          <w:szCs w:val="20"/>
          <w:lang w:eastAsia="pl-PL"/>
        </w:rPr>
        <w:t>im. Świętej Jadwigi Królowej Polski w Białymstoku</w:t>
      </w:r>
    </w:p>
    <w:p w14:paraId="5146588B" w14:textId="77777777" w:rsidR="0033245D" w:rsidRDefault="0033245D" w:rsidP="006C7FEE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15EA5FC9" w14:textId="77777777" w:rsidR="006C7FEE" w:rsidRDefault="006C7FEE" w:rsidP="0033245D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6F71572A" w14:textId="43830F2F" w:rsidR="002A262F" w:rsidRPr="002A262F" w:rsidRDefault="002A262F" w:rsidP="0033245D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 xml:space="preserve">WZÓR </w:t>
      </w:r>
      <w:r w:rsidR="0033245D">
        <w:rPr>
          <w:rFonts w:ascii="Arial" w:eastAsia="Calibri" w:hAnsi="Arial" w:cs="Arial"/>
          <w:b/>
          <w:bCs/>
          <w:kern w:val="0"/>
          <w14:ligatures w14:val="none"/>
        </w:rPr>
        <w:t xml:space="preserve">KARTY </w:t>
      </w:r>
      <w:r w:rsidRPr="002A262F">
        <w:rPr>
          <w:rFonts w:ascii="Arial" w:eastAsia="Calibri" w:hAnsi="Arial" w:cs="Arial"/>
          <w:b/>
          <w:bCs/>
          <w:kern w:val="0"/>
          <w14:ligatures w14:val="none"/>
        </w:rPr>
        <w:t>ZGŁOSZENIA NARUSZENIA PRAWA</w:t>
      </w:r>
    </w:p>
    <w:p w14:paraId="6A29E1AA" w14:textId="2AFE376D" w:rsidR="002A262F" w:rsidRPr="002A262F" w:rsidRDefault="002A262F" w:rsidP="002A262F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8772F9" wp14:editId="10A1D1E7">
                <wp:simplePos x="0" y="0"/>
                <wp:positionH relativeFrom="column">
                  <wp:posOffset>22225</wp:posOffset>
                </wp:positionH>
                <wp:positionV relativeFrom="paragraph">
                  <wp:posOffset>72390</wp:posOffset>
                </wp:positionV>
                <wp:extent cx="5676900" cy="30480"/>
                <wp:effectExtent l="17145" t="19685" r="20955" b="16510"/>
                <wp:wrapNone/>
                <wp:docPr id="746194961" name="Łącznik prosty ze strzałką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6900" cy="3048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43D71256" id="Łącznik prosty ze strzałką 12" o:spid="_x0000_s1026" type="#_x0000_t32" style="position:absolute;margin-left:1.75pt;margin-top:5.7pt;width:447pt;height:2.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" strokecolor="#70ad47" strokeweight="2.5pt">
                <v:shadow color="#868686"/>
              </v:shape>
            </w:pict>
          </mc:Fallback>
        </mc:AlternateContent>
      </w:r>
    </w:p>
    <w:p w14:paraId="63C316E4" w14:textId="419C8FCF" w:rsidR="002A262F" w:rsidRPr="002A262F" w:rsidRDefault="002A262F" w:rsidP="0033245D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Formularz służy zgłoszeniu nieprawidłowości </w:t>
      </w:r>
      <w:r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w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Szkole Podstawowej nr 50 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z Oddziałami Integracyjnymi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im. Świętej Jadwigi Królowej Polski w Białymstoku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.</w:t>
      </w:r>
    </w:p>
    <w:p w14:paraId="4E520464" w14:textId="45669D27" w:rsidR="002A262F" w:rsidRPr="002A262F" w:rsidRDefault="002A262F" w:rsidP="00144432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Podane informacje są objęte poufnością na zasadach określonych w </w:t>
      </w:r>
      <w:r w:rsidR="006A1014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Procedurze </w:t>
      </w: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zgłaszania nieprawidłowości 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w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Szkole Podstawowej nr 50 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z Oddziałami Integracyjnymi </w:t>
      </w:r>
      <w:r w:rsidR="0033245D" w:rsidRP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im. Świętej Jadwigi Królowej Polski w Białymstoku</w:t>
      </w:r>
      <w:r w:rsidR="0033245D">
        <w:rPr>
          <w:rFonts w:ascii="Cambria" w:eastAsia="Calibri" w:hAnsi="Cambria" w:cs="Arial"/>
          <w:kern w:val="0"/>
          <w:sz w:val="22"/>
          <w:szCs w:val="22"/>
          <w14:ligatures w14:val="none"/>
        </w:rPr>
        <w:t>.</w:t>
      </w:r>
    </w:p>
    <w:p w14:paraId="3B7F48D2" w14:textId="77777777" w:rsidR="002A262F" w:rsidRPr="002A262F" w:rsidRDefault="002A262F" w:rsidP="00144432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 xml:space="preserve">Wypełnij formularz zgodnie z informacjami poniżej. </w:t>
      </w:r>
    </w:p>
    <w:p w14:paraId="1D1967A0" w14:textId="77777777" w:rsidR="002A262F" w:rsidRPr="002A262F" w:rsidRDefault="002A262F" w:rsidP="00144432">
      <w:pPr>
        <w:spacing w:line="259" w:lineRule="auto"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Zgłoszenie może dotyczyć dokonanych naruszeń lub takich, których nie popełniono, ale istnieje bardzo duże ryzyko ich wystąpienia lub prób ukrycia naruszeń. Nieprawidłowości, które zgłaszasz, mogą dotyczyć w szczególności obszarów:</w:t>
      </w:r>
    </w:p>
    <w:p w14:paraId="75DD8A06" w14:textId="3A496AE5" w:rsidR="00ED0DBA" w:rsidRDefault="00144432" w:rsidP="002C2297">
      <w:pPr>
        <w:numPr>
          <w:ilvl w:val="0"/>
          <w:numId w:val="30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>
        <w:rPr>
          <w:rFonts w:ascii="Cambria" w:eastAsia="Calibri" w:hAnsi="Cambria" w:cs="Arial"/>
          <w:kern w:val="0"/>
          <w:sz w:val="22"/>
          <w:szCs w:val="22"/>
          <w14:ligatures w14:val="none"/>
        </w:rPr>
        <w:t>k</w:t>
      </w:r>
      <w:r w:rsidR="00ED0DBA">
        <w:rPr>
          <w:rFonts w:ascii="Cambria" w:eastAsia="Calibri" w:hAnsi="Cambria" w:cs="Arial"/>
          <w:kern w:val="0"/>
          <w:sz w:val="22"/>
          <w:szCs w:val="22"/>
          <w14:ligatures w14:val="none"/>
        </w:rPr>
        <w:t>orupcji;</w:t>
      </w:r>
    </w:p>
    <w:p w14:paraId="72A9159A" w14:textId="6E656560" w:rsidR="002A262F" w:rsidRPr="002A262F" w:rsidRDefault="002A262F" w:rsidP="002C2297">
      <w:pPr>
        <w:numPr>
          <w:ilvl w:val="0"/>
          <w:numId w:val="30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zamówień publicznych;</w:t>
      </w:r>
    </w:p>
    <w:p w14:paraId="55A8044F" w14:textId="77777777" w:rsidR="002A262F" w:rsidRPr="002A262F" w:rsidRDefault="002A262F" w:rsidP="002C2297">
      <w:pPr>
        <w:numPr>
          <w:ilvl w:val="0"/>
          <w:numId w:val="30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bezpieczeństwa produktów i ich zgodności z wymogami;</w:t>
      </w:r>
    </w:p>
    <w:p w14:paraId="29BA3E3E" w14:textId="77777777" w:rsidR="002A262F" w:rsidRPr="002A262F" w:rsidRDefault="002A262F" w:rsidP="002C2297">
      <w:pPr>
        <w:numPr>
          <w:ilvl w:val="0"/>
          <w:numId w:val="30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bezpieczeństwa transportu;</w:t>
      </w:r>
    </w:p>
    <w:p w14:paraId="68F28772" w14:textId="77777777" w:rsidR="002A262F" w:rsidRPr="002A262F" w:rsidRDefault="002A262F" w:rsidP="002C2297">
      <w:pPr>
        <w:numPr>
          <w:ilvl w:val="0"/>
          <w:numId w:val="30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ochrony środowiska;</w:t>
      </w:r>
    </w:p>
    <w:p w14:paraId="3B42FFB9" w14:textId="77777777" w:rsidR="002A262F" w:rsidRPr="002A262F" w:rsidRDefault="002A262F" w:rsidP="002C2297">
      <w:pPr>
        <w:numPr>
          <w:ilvl w:val="0"/>
          <w:numId w:val="30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bezpieczeństwa żywności i pasz;</w:t>
      </w:r>
    </w:p>
    <w:p w14:paraId="145937D9" w14:textId="77777777" w:rsidR="002A262F" w:rsidRPr="002A262F" w:rsidRDefault="002A262F" w:rsidP="002C2297">
      <w:pPr>
        <w:numPr>
          <w:ilvl w:val="0"/>
          <w:numId w:val="30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zdrowia publicznego;</w:t>
      </w:r>
    </w:p>
    <w:p w14:paraId="3DC038EE" w14:textId="77777777" w:rsidR="002A262F" w:rsidRPr="002A262F" w:rsidRDefault="002A262F" w:rsidP="002C2297">
      <w:pPr>
        <w:numPr>
          <w:ilvl w:val="0"/>
          <w:numId w:val="30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ochrony konsumentów;</w:t>
      </w:r>
    </w:p>
    <w:p w14:paraId="1254C5AD" w14:textId="77777777" w:rsidR="002A262F" w:rsidRPr="002A262F" w:rsidRDefault="002A262F" w:rsidP="002C2297">
      <w:pPr>
        <w:numPr>
          <w:ilvl w:val="0"/>
          <w:numId w:val="30"/>
        </w:numPr>
        <w:spacing w:line="259" w:lineRule="auto"/>
        <w:contextualSpacing/>
        <w:jc w:val="both"/>
        <w:rPr>
          <w:rFonts w:ascii="Cambria" w:eastAsia="Calibri" w:hAnsi="Cambria" w:cs="Arial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kern w:val="0"/>
          <w:sz w:val="22"/>
          <w:szCs w:val="22"/>
          <w14:ligatures w14:val="none"/>
        </w:rPr>
        <w:t>ochrony prywatności i danych osobowych oraz bezpieczeństwa sieci i systemów informacyjnych;</w:t>
      </w:r>
    </w:p>
    <w:p w14:paraId="496213DE" w14:textId="4232B777" w:rsidR="002A262F" w:rsidRPr="002A262F" w:rsidRDefault="002A262F" w:rsidP="002A262F">
      <w:pPr>
        <w:spacing w:line="259" w:lineRule="auto"/>
        <w:ind w:firstLine="78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52968C" wp14:editId="401A0B5D">
                <wp:simplePos x="0" y="0"/>
                <wp:positionH relativeFrom="column">
                  <wp:posOffset>189865</wp:posOffset>
                </wp:positionH>
                <wp:positionV relativeFrom="paragraph">
                  <wp:posOffset>121920</wp:posOffset>
                </wp:positionV>
                <wp:extent cx="5676900" cy="30480"/>
                <wp:effectExtent l="22860" t="23495" r="24765" b="22225"/>
                <wp:wrapNone/>
                <wp:docPr id="1322721383" name="Łącznik prosty ze strzałką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6900" cy="3048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4F39C9A" id="Łącznik prosty ze strzałką 11" o:spid="_x0000_s1026" type="#_x0000_t32" style="position:absolute;margin-left:14.95pt;margin-top:9.6pt;width:447pt;height:2.4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" strokecolor="#70ad47" strokeweight="2.5pt">
                <v:shadow color="#868686"/>
              </v:shape>
            </w:pict>
          </mc:Fallback>
        </mc:AlternateContent>
      </w:r>
    </w:p>
    <w:p w14:paraId="52A11320" w14:textId="77777777" w:rsidR="002A262F" w:rsidRPr="002A262F" w:rsidRDefault="002A262F" w:rsidP="002A262F">
      <w:pPr>
        <w:spacing w:line="259" w:lineRule="auto"/>
        <w:ind w:firstLine="78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867868C" w14:textId="77777777" w:rsidR="002A262F" w:rsidRPr="002A262F" w:rsidRDefault="002A262F" w:rsidP="002C2297">
      <w:pPr>
        <w:numPr>
          <w:ilvl w:val="0"/>
          <w:numId w:val="31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Osoba składająca zgłoszenie</w:t>
      </w:r>
    </w:p>
    <w:p w14:paraId="79E403F1" w14:textId="5E189406" w:rsidR="002A262F" w:rsidRPr="0033245D" w:rsidRDefault="002A262F" w:rsidP="0033245D">
      <w:pPr>
        <w:tabs>
          <w:tab w:val="left" w:pos="284"/>
        </w:tabs>
        <w:spacing w:line="259" w:lineRule="auto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 xml:space="preserve">W przypadku zgłoszenia składanego przez kilka osób, proszę wpisać je wszystkie. 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193"/>
        <w:gridCol w:w="3054"/>
      </w:tblGrid>
      <w:tr w:rsidR="002A262F" w:rsidRPr="002A262F" w14:paraId="73552550" w14:textId="77777777" w:rsidTr="006C7FEE">
        <w:trPr>
          <w:trHeight w:val="951"/>
        </w:trPr>
        <w:tc>
          <w:tcPr>
            <w:tcW w:w="3315" w:type="pct"/>
            <w:gridSpan w:val="2"/>
            <w:shd w:val="clear" w:color="auto" w:fill="FFFFFF"/>
            <w:vAlign w:val="center"/>
          </w:tcPr>
          <w:p w14:paraId="0D1F66C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IMIĘ I NAZWISKO: </w:t>
            </w:r>
          </w:p>
          <w:p w14:paraId="60C28D8E" w14:textId="6F136358" w:rsidR="002A262F" w:rsidRPr="006C7FEE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(zaznacz właściwe pole)</w:t>
            </w:r>
          </w:p>
        </w:tc>
        <w:tc>
          <w:tcPr>
            <w:tcW w:w="1685" w:type="pct"/>
            <w:vMerge w:val="restart"/>
            <w:shd w:val="clear" w:color="auto" w:fill="auto"/>
          </w:tcPr>
          <w:p w14:paraId="22BD5F73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  <w:p w14:paraId="5603709B" w14:textId="464141D3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 xml:space="preserve">Dane </w:t>
            </w:r>
            <w:r w:rsidR="006A1014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kontaktowe:</w:t>
            </w:r>
          </w:p>
          <w:p w14:paraId="5D03BC21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(e-mail, numer telefonu – do wyboru przez osobę zgłaszającą)</w:t>
            </w:r>
          </w:p>
        </w:tc>
      </w:tr>
      <w:tr w:rsidR="002A262F" w:rsidRPr="002A262F" w14:paraId="4F8750FA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24855A69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Jestem pracownikiem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2AEA3ACC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6DE76FA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522504F3" w14:textId="77777777" w:rsidTr="009D7523">
        <w:trPr>
          <w:trHeight w:val="521"/>
        </w:trPr>
        <w:tc>
          <w:tcPr>
            <w:tcW w:w="2657" w:type="pct"/>
            <w:shd w:val="clear" w:color="auto" w:fill="FFFFFF"/>
            <w:vAlign w:val="center"/>
          </w:tcPr>
          <w:p w14:paraId="153A5FEA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Jestem zleceniobiorcą/usługodawcą</w:t>
            </w:r>
          </w:p>
        </w:tc>
        <w:tc>
          <w:tcPr>
            <w:tcW w:w="658" w:type="pct"/>
            <w:tcBorders>
              <w:bottom w:val="single" w:sz="4" w:space="0" w:color="BFBFBF"/>
            </w:tcBorders>
            <w:shd w:val="clear" w:color="auto" w:fill="BFBFBF"/>
            <w:vAlign w:val="center"/>
          </w:tcPr>
          <w:p w14:paraId="7B7E465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365E13A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19153848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713BADD9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Jestem byłym pracownikiem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19895A4A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4559977C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0BAA4250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5E1CD98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Jestem kandydatem do pracy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13D1F2CD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85C6561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7A69D1B1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1DBEA525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Jestem wolontariuszem / praktykantem / stażystą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35D24B1E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5F988D1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52128828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489E7CCB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lastRenderedPageBreak/>
              <w:t>Pracuję w organizacji wykonawcy / podwykonawcy / dostawcy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03265D94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1E0A478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694526DB" w14:textId="77777777" w:rsidTr="009D7523">
        <w:trPr>
          <w:trHeight w:val="488"/>
        </w:trPr>
        <w:tc>
          <w:tcPr>
            <w:tcW w:w="2657" w:type="pct"/>
            <w:shd w:val="clear" w:color="auto" w:fill="FFFFFF"/>
            <w:vAlign w:val="center"/>
          </w:tcPr>
          <w:p w14:paraId="2BFE3AFA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Inne.....................................................................................</w:t>
            </w:r>
          </w:p>
        </w:tc>
        <w:tc>
          <w:tcPr>
            <w:tcW w:w="658" w:type="pct"/>
            <w:shd w:val="clear" w:color="auto" w:fill="BFBFBF"/>
            <w:vAlign w:val="center"/>
          </w:tcPr>
          <w:p w14:paraId="5329577F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  <w:tc>
          <w:tcPr>
            <w:tcW w:w="1685" w:type="pct"/>
            <w:vMerge/>
            <w:shd w:val="clear" w:color="auto" w:fill="auto"/>
          </w:tcPr>
          <w:p w14:paraId="740E725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  <w:tr w:rsidR="002A262F" w:rsidRPr="002A262F" w14:paraId="13797668" w14:textId="77777777" w:rsidTr="009D7523">
        <w:trPr>
          <w:trHeight w:val="488"/>
        </w:trPr>
        <w:tc>
          <w:tcPr>
            <w:tcW w:w="3315" w:type="pct"/>
            <w:gridSpan w:val="2"/>
            <w:shd w:val="clear" w:color="auto" w:fill="FFFFFF"/>
            <w:vAlign w:val="center"/>
          </w:tcPr>
          <w:p w14:paraId="1CF082B1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FFFFFF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Arial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Stanowisko służowe:</w:t>
            </w:r>
          </w:p>
        </w:tc>
        <w:tc>
          <w:tcPr>
            <w:tcW w:w="1685" w:type="pct"/>
            <w:vMerge/>
            <w:shd w:val="clear" w:color="auto" w:fill="auto"/>
          </w:tcPr>
          <w:p w14:paraId="51D27FB0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</w:p>
        </w:tc>
      </w:tr>
    </w:tbl>
    <w:p w14:paraId="35C023BC" w14:textId="77777777" w:rsidR="002A262F" w:rsidRPr="002A262F" w:rsidRDefault="002A262F" w:rsidP="002A262F">
      <w:pPr>
        <w:tabs>
          <w:tab w:val="left" w:pos="284"/>
        </w:tabs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727C6BB" w14:textId="77777777" w:rsidR="002A262F" w:rsidRPr="002A262F" w:rsidRDefault="002A262F" w:rsidP="002C2297">
      <w:pPr>
        <w:numPr>
          <w:ilvl w:val="0"/>
          <w:numId w:val="31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Osoba pokrzywdzona – jeśli dotyczy</w:t>
      </w:r>
    </w:p>
    <w:p w14:paraId="3BFFA8D5" w14:textId="1CD45B68" w:rsidR="002A262F" w:rsidRPr="002A262F" w:rsidRDefault="002A262F" w:rsidP="002A262F">
      <w:pPr>
        <w:tabs>
          <w:tab w:val="left" w:pos="284"/>
        </w:tabs>
        <w:spacing w:line="259" w:lineRule="auto"/>
        <w:jc w:val="both"/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 xml:space="preserve">Wypełnienie tego pola swoim imieniem i nazwiskiem nie będzie rozumiane jako podanie Twoich danych osobowych jako osoby zgłaszającej.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A262F" w:rsidRPr="002A262F" w14:paraId="07E6F483" w14:textId="77777777" w:rsidTr="009D7523">
        <w:trPr>
          <w:trHeight w:val="1308"/>
        </w:trPr>
        <w:tc>
          <w:tcPr>
            <w:tcW w:w="9062" w:type="dxa"/>
            <w:shd w:val="clear" w:color="auto" w:fill="auto"/>
          </w:tcPr>
          <w:p w14:paraId="59FCD65C" w14:textId="77777777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Imię i nazwisko: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..................................................................................................................</w:t>
            </w:r>
          </w:p>
          <w:p w14:paraId="53B85F3D" w14:textId="77777777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4"/>
                <w:szCs w:val="4"/>
                <w:lang w:val="cs-CZ" w:eastAsia="pl-PL"/>
                <w14:ligatures w14:val="none"/>
              </w:rPr>
            </w:pPr>
          </w:p>
          <w:p w14:paraId="632A7C80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Stanowisko służowe: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</w:t>
            </w:r>
          </w:p>
          <w:p w14:paraId="6FF7366E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Cambria" w:eastAsia="Times New Roman" w:hAnsi="Cambria" w:cs="Arial"/>
                <w:i/>
                <w:iCs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Arial"/>
                <w:i/>
                <w:iCs/>
                <w:kern w:val="0"/>
                <w:sz w:val="22"/>
                <w:szCs w:val="22"/>
                <w:lang w:val="cs-CZ" w:eastAsia="pl-PL"/>
                <w14:ligatures w14:val="none"/>
              </w:rPr>
              <w:t>(może dotyczyć także osób spoza organizacji)</w:t>
            </w:r>
          </w:p>
          <w:p w14:paraId="79F0046E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cs-CZ" w:eastAsia="pl-PL"/>
                <w14:ligatures w14:val="none"/>
              </w:rPr>
            </w:pPr>
          </w:p>
        </w:tc>
      </w:tr>
    </w:tbl>
    <w:p w14:paraId="423F0581" w14:textId="77777777" w:rsidR="002A262F" w:rsidRPr="002A262F" w:rsidRDefault="002A262F" w:rsidP="002A262F">
      <w:pPr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6C2FD62" w14:textId="77777777" w:rsidR="002A262F" w:rsidRPr="002A262F" w:rsidRDefault="002A262F" w:rsidP="002C2297">
      <w:pPr>
        <w:numPr>
          <w:ilvl w:val="0"/>
          <w:numId w:val="31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Osoba, której działania lub zaniechania zgłoszenie dotyczy:</w:t>
      </w:r>
    </w:p>
    <w:p w14:paraId="017F5213" w14:textId="77777777" w:rsidR="002A262F" w:rsidRPr="002A262F" w:rsidRDefault="002A262F" w:rsidP="002A262F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Arial"/>
          <w:i/>
          <w:iCs/>
          <w:kern w:val="0"/>
          <w:sz w:val="22"/>
          <w:szCs w:val="22"/>
          <w14:ligatures w14:val="none"/>
        </w:rPr>
        <w:t>W przypadku zgłoszenia dotyczącego kilka osób proszę wpisać je wszystkie</w:t>
      </w:r>
      <w:r w:rsidRPr="002A262F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.</w:t>
      </w:r>
    </w:p>
    <w:p w14:paraId="0C7C6298" w14:textId="77777777" w:rsidR="002A262F" w:rsidRPr="002A262F" w:rsidRDefault="002A262F" w:rsidP="002A262F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A262F" w:rsidRPr="002A262F" w14:paraId="6638297C" w14:textId="77777777" w:rsidTr="009D7523">
        <w:tc>
          <w:tcPr>
            <w:tcW w:w="9062" w:type="dxa"/>
            <w:shd w:val="clear" w:color="auto" w:fill="auto"/>
          </w:tcPr>
          <w:p w14:paraId="1ADF23D5" w14:textId="0D8A705C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Imię</w:t>
            </w:r>
            <w:r w:rsidR="00BE410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 xml:space="preserve"> </w:t>
            </w: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i nazwisko: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..................................................................................................................</w:t>
            </w:r>
          </w:p>
          <w:p w14:paraId="7D6E73B6" w14:textId="77777777" w:rsidR="002A262F" w:rsidRPr="002A262F" w:rsidRDefault="002A262F" w:rsidP="002A262F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4"/>
                <w:szCs w:val="4"/>
                <w:lang w:val="cs-CZ" w:eastAsia="pl-PL"/>
                <w14:ligatures w14:val="none"/>
              </w:rPr>
            </w:pPr>
          </w:p>
          <w:p w14:paraId="115A00B2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</w:pPr>
            <w:r w:rsidRPr="002A262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cs-CZ" w:eastAsia="pl-PL"/>
                <w14:ligatures w14:val="none"/>
              </w:rPr>
              <w:t>Stanowisko służowe:</w:t>
            </w:r>
            <w:r w:rsidRPr="002A262F">
              <w:rPr>
                <w:rFonts w:ascii="Arial" w:eastAsia="Times New Roman" w:hAnsi="Arial" w:cs="Arial"/>
                <w:kern w:val="0"/>
                <w:sz w:val="22"/>
                <w:szCs w:val="22"/>
                <w:lang w:val="cs-CZ" w:eastAsia="pl-PL"/>
                <w14:ligatures w14:val="none"/>
              </w:rPr>
              <w:t>..........................................................................................................</w:t>
            </w:r>
          </w:p>
          <w:p w14:paraId="44D97A5D" w14:textId="77777777" w:rsidR="002A262F" w:rsidRPr="002A262F" w:rsidRDefault="002A262F" w:rsidP="002A262F">
            <w:pPr>
              <w:tabs>
                <w:tab w:val="left" w:pos="28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kern w:val="0"/>
                <w:lang w:val="cs-CZ" w:eastAsia="pl-PL"/>
                <w14:ligatures w14:val="none"/>
              </w:rPr>
            </w:pPr>
          </w:p>
        </w:tc>
      </w:tr>
    </w:tbl>
    <w:p w14:paraId="139C62E0" w14:textId="77777777" w:rsidR="002A262F" w:rsidRPr="002A262F" w:rsidRDefault="002A262F" w:rsidP="002A262F">
      <w:p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189E345" w14:textId="77777777" w:rsidR="002A262F" w:rsidRPr="002A262F" w:rsidRDefault="002A262F" w:rsidP="002C2297">
      <w:pPr>
        <w:numPr>
          <w:ilvl w:val="0"/>
          <w:numId w:val="31"/>
        </w:numPr>
        <w:tabs>
          <w:tab w:val="left" w:pos="284"/>
        </w:tabs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Jakie nieprawidłowości zgłaszasz?</w:t>
      </w:r>
    </w:p>
    <w:p w14:paraId="51E0BB3C" w14:textId="05417ECA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7FEE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</w:t>
      </w:r>
    </w:p>
    <w:p w14:paraId="357BDFAA" w14:textId="7DA8CFE2" w:rsidR="002A262F" w:rsidRPr="002A262F" w:rsidRDefault="002A262F" w:rsidP="002C2297">
      <w:pPr>
        <w:numPr>
          <w:ilvl w:val="0"/>
          <w:numId w:val="31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Na czym polegają lub polegały nieprawidłowości, które zgłasza</w:t>
      </w:r>
      <w:r w:rsidR="00142CF5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sz</w:t>
      </w: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? </w:t>
      </w:r>
    </w:p>
    <w:p w14:paraId="6C4041B1" w14:textId="0705F6EA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7FEE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</w:t>
      </w:r>
    </w:p>
    <w:p w14:paraId="78250155" w14:textId="77777777" w:rsidR="002A262F" w:rsidRPr="002A262F" w:rsidRDefault="002A262F" w:rsidP="002C2297">
      <w:pPr>
        <w:numPr>
          <w:ilvl w:val="0"/>
          <w:numId w:val="31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Kiedy i gdzie zgłaszane nieprawidłowości miały miejsce?</w:t>
      </w:r>
    </w:p>
    <w:p w14:paraId="3EB11895" w14:textId="14956CFE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7FEE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</w:t>
      </w:r>
    </w:p>
    <w:p w14:paraId="2B08EBF7" w14:textId="77777777" w:rsidR="002A262F" w:rsidRPr="002A262F" w:rsidRDefault="002A262F" w:rsidP="002C2297">
      <w:pPr>
        <w:numPr>
          <w:ilvl w:val="0"/>
          <w:numId w:val="31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lastRenderedPageBreak/>
        <w:t>W jaki sposób doszło do nieprawidłowości i z jakiego powodu?</w:t>
      </w:r>
    </w:p>
    <w:p w14:paraId="1051226C" w14:textId="78BBD863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A24BD9" w14:textId="77777777" w:rsidR="002A262F" w:rsidRPr="002A262F" w:rsidRDefault="002A262F" w:rsidP="002C2297">
      <w:pPr>
        <w:numPr>
          <w:ilvl w:val="0"/>
          <w:numId w:val="31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Czy zgłaszasz dowody, a jeśli tak, to jakie?</w:t>
      </w:r>
    </w:p>
    <w:p w14:paraId="544489AA" w14:textId="550CBB7A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6223AF" w14:textId="77777777" w:rsidR="002A262F" w:rsidRPr="002A262F" w:rsidRDefault="002A262F" w:rsidP="002C2297">
      <w:pPr>
        <w:numPr>
          <w:ilvl w:val="0"/>
          <w:numId w:val="31"/>
        </w:numPr>
        <w:tabs>
          <w:tab w:val="left" w:pos="284"/>
        </w:tabs>
        <w:spacing w:line="276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Czy zgłaszałeś/zgłaszałaś te nieprawidłowości już wcześniej? Jeśli tak, to kiedy, komu i w jakiej formie? Czy otrzymałeś/otrzymałaś odpowiedź na zgłoszenie?</w:t>
      </w:r>
    </w:p>
    <w:p w14:paraId="23FFE41E" w14:textId="3C27086F" w:rsidR="002A262F" w:rsidRP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DF09D3" w14:textId="77777777" w:rsidR="002A262F" w:rsidRPr="002A262F" w:rsidRDefault="002A262F" w:rsidP="002C2297">
      <w:pPr>
        <w:numPr>
          <w:ilvl w:val="0"/>
          <w:numId w:val="31"/>
        </w:numPr>
        <w:tabs>
          <w:tab w:val="left" w:pos="426"/>
        </w:tabs>
        <w:spacing w:line="276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Czy chcesz dodać coś jeszcze w sprawie zgłoszenia?</w:t>
      </w:r>
    </w:p>
    <w:p w14:paraId="49889C99" w14:textId="407B4B83" w:rsidR="002A262F" w:rsidRDefault="002A262F" w:rsidP="003B000E">
      <w:pPr>
        <w:tabs>
          <w:tab w:val="left" w:pos="284"/>
        </w:tabs>
        <w:spacing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997635" w14:textId="43410D15" w:rsidR="00CB017B" w:rsidRPr="00CB017B" w:rsidRDefault="00CB017B" w:rsidP="002C2297">
      <w:pPr>
        <w:pStyle w:val="Akapitzlist"/>
        <w:numPr>
          <w:ilvl w:val="0"/>
          <w:numId w:val="31"/>
        </w:numPr>
        <w:spacing w:line="259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017B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Oświadczenie osoby dokonującej zgłoszenia:</w:t>
      </w:r>
    </w:p>
    <w:p w14:paraId="1458AE0B" w14:textId="77777777" w:rsidR="00CB017B" w:rsidRPr="00CB017B" w:rsidRDefault="00CB017B" w:rsidP="00CB017B">
      <w:pPr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91986DB" w14:textId="77777777" w:rsidR="00CB017B" w:rsidRPr="00CB017B" w:rsidRDefault="00CB017B" w:rsidP="00CB017B">
      <w:pPr>
        <w:spacing w:line="259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017B">
        <w:rPr>
          <w:rFonts w:ascii="Arial" w:eastAsia="Calibri" w:hAnsi="Arial" w:cs="Arial"/>
          <w:kern w:val="0"/>
          <w:sz w:val="22"/>
          <w:szCs w:val="22"/>
          <w14:ligatures w14:val="none"/>
        </w:rPr>
        <w:t>Oświadczam, że dokonując niniejszego zgłoszenia:</w:t>
      </w:r>
    </w:p>
    <w:p w14:paraId="53575580" w14:textId="2D96B2BA" w:rsidR="00CB017B" w:rsidRPr="00144432" w:rsidRDefault="00CB017B" w:rsidP="002C2297">
      <w:pPr>
        <w:pStyle w:val="Akapitzlist"/>
        <w:numPr>
          <w:ilvl w:val="0"/>
          <w:numId w:val="3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działam w dobrej wierze,</w:t>
      </w:r>
    </w:p>
    <w:p w14:paraId="5877F673" w14:textId="095353C1" w:rsidR="00CB017B" w:rsidRPr="00144432" w:rsidRDefault="00CB017B" w:rsidP="002C2297">
      <w:pPr>
        <w:pStyle w:val="Akapitzlist"/>
        <w:numPr>
          <w:ilvl w:val="0"/>
          <w:numId w:val="3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posiadam uzasadnione przekonanie, że zawarte w ujawnionej informacji zarzuty są prawdziwe,</w:t>
      </w:r>
    </w:p>
    <w:p w14:paraId="0D3689A6" w14:textId="5CC0BFD8" w:rsidR="00CB017B" w:rsidRPr="00144432" w:rsidRDefault="00CB017B" w:rsidP="002C2297">
      <w:pPr>
        <w:pStyle w:val="Akapitzlist"/>
        <w:numPr>
          <w:ilvl w:val="0"/>
          <w:numId w:val="3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nie dokonuję ujawnienia w celu osiągnięcia korzyści,</w:t>
      </w:r>
    </w:p>
    <w:p w14:paraId="004B600D" w14:textId="698CAC2A" w:rsidR="00CB017B" w:rsidRPr="00144432" w:rsidRDefault="00CB017B" w:rsidP="002C2297">
      <w:pPr>
        <w:pStyle w:val="Akapitzlist"/>
        <w:numPr>
          <w:ilvl w:val="0"/>
          <w:numId w:val="3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ujawnione informacje są zgodne ze stanem mojej wiedzy i ujawniłem wszystkie znane mi fakty i okoliczności dotyczące przedmiotu zgłoszenia,</w:t>
      </w:r>
    </w:p>
    <w:p w14:paraId="66B095C8" w14:textId="54B5BA46" w:rsidR="00CB017B" w:rsidRPr="00144432" w:rsidRDefault="00CB017B" w:rsidP="002C2297">
      <w:pPr>
        <w:pStyle w:val="Akapitzlist"/>
        <w:numPr>
          <w:ilvl w:val="0"/>
          <w:numId w:val="38"/>
        </w:numPr>
        <w:spacing w:line="259" w:lineRule="auto"/>
        <w:ind w:left="426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znana jest mi treść </w:t>
      </w:r>
      <w:r w:rsidR="0072447F"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Procedury </w:t>
      </w:r>
      <w:r w:rsidRPr="00144432">
        <w:rPr>
          <w:rFonts w:ascii="Arial" w:eastAsia="Calibri" w:hAnsi="Arial" w:cs="Arial"/>
          <w:kern w:val="0"/>
          <w:sz w:val="22"/>
          <w:szCs w:val="22"/>
          <w14:ligatures w14:val="none"/>
        </w:rPr>
        <w:t>zgłoszeń wewnętrznych obowiązująca w tutejszej szkole.</w:t>
      </w:r>
    </w:p>
    <w:p w14:paraId="79CF6319" w14:textId="77777777" w:rsidR="0033245D" w:rsidRDefault="0033245D" w:rsidP="002A262F">
      <w:pPr>
        <w:tabs>
          <w:tab w:val="left" w:pos="426"/>
        </w:tabs>
        <w:spacing w:line="276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076A97C1" w14:textId="77777777" w:rsidR="0033245D" w:rsidRDefault="0033245D" w:rsidP="002A262F">
      <w:pPr>
        <w:tabs>
          <w:tab w:val="left" w:pos="426"/>
        </w:tabs>
        <w:spacing w:line="276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18EC7539" w14:textId="3C86DFB2" w:rsidR="002A262F" w:rsidRPr="0072447F" w:rsidRDefault="002A262F" w:rsidP="002A262F">
      <w:pPr>
        <w:tabs>
          <w:tab w:val="left" w:pos="426"/>
        </w:tabs>
        <w:spacing w:line="276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72447F">
        <w:rPr>
          <w:rFonts w:ascii="Arial" w:eastAsia="Calibri" w:hAnsi="Arial" w:cs="Arial"/>
          <w:kern w:val="0"/>
          <w:sz w:val="18"/>
          <w:szCs w:val="18"/>
          <w14:ligatures w14:val="none"/>
        </w:rPr>
        <w:t>…………</w:t>
      </w:r>
      <w:r w:rsidR="0033245D">
        <w:rPr>
          <w:rFonts w:ascii="Arial" w:eastAsia="Calibri" w:hAnsi="Arial" w:cs="Arial"/>
          <w:kern w:val="0"/>
          <w:sz w:val="18"/>
          <w:szCs w:val="18"/>
          <w14:ligatures w14:val="none"/>
        </w:rPr>
        <w:t>…………</w:t>
      </w:r>
      <w:r w:rsidRPr="0072447F">
        <w:rPr>
          <w:rFonts w:ascii="Arial" w:eastAsia="Calibri" w:hAnsi="Arial" w:cs="Arial"/>
          <w:kern w:val="0"/>
          <w:sz w:val="18"/>
          <w:szCs w:val="18"/>
          <w14:ligatures w14:val="none"/>
        </w:rPr>
        <w:t>……………………………………….</w:t>
      </w:r>
    </w:p>
    <w:p w14:paraId="4259C4CD" w14:textId="77777777" w:rsidR="002A262F" w:rsidRPr="0072447F" w:rsidRDefault="002A262F" w:rsidP="002A262F">
      <w:pPr>
        <w:tabs>
          <w:tab w:val="left" w:pos="426"/>
        </w:tabs>
        <w:spacing w:after="0" w:line="276" w:lineRule="auto"/>
        <w:jc w:val="right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2447F">
        <w:rPr>
          <w:rFonts w:ascii="Arial" w:eastAsia="Calibri" w:hAnsi="Arial" w:cs="Arial"/>
          <w:kern w:val="0"/>
          <w:sz w:val="20"/>
          <w:szCs w:val="20"/>
          <w14:ligatures w14:val="none"/>
        </w:rPr>
        <w:t>Data i podpis osoby składającej zgłoszenie</w:t>
      </w:r>
    </w:p>
    <w:p w14:paraId="0E236194" w14:textId="633C5AD4" w:rsidR="002A262F" w:rsidRPr="002A262F" w:rsidRDefault="002A262F" w:rsidP="002A262F">
      <w:pPr>
        <w:tabs>
          <w:tab w:val="left" w:pos="426"/>
        </w:tabs>
        <w:spacing w:after="0" w:line="276" w:lineRule="auto"/>
        <w:jc w:val="right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3E0465BE" w14:textId="396F2A70" w:rsidR="002A262F" w:rsidRPr="002A262F" w:rsidRDefault="007E6216" w:rsidP="007E6216">
      <w:pPr>
        <w:tabs>
          <w:tab w:val="left" w:pos="426"/>
        </w:tabs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Calibri" w:eastAsia="Calibri" w:hAnsi="Calibri" w:cs="Times New Roman"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63567" wp14:editId="3D38EF6E">
                <wp:simplePos x="0" y="0"/>
                <wp:positionH relativeFrom="column">
                  <wp:posOffset>83185</wp:posOffset>
                </wp:positionH>
                <wp:positionV relativeFrom="paragraph">
                  <wp:posOffset>26670</wp:posOffset>
                </wp:positionV>
                <wp:extent cx="5886450" cy="0"/>
                <wp:effectExtent l="0" t="19050" r="19050" b="19050"/>
                <wp:wrapNone/>
                <wp:docPr id="1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444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364D8314" id="Łącznik prosty 1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55pt,2.1pt" to="470.0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" strokecolor="#4472c4" strokeweight="3.5pt">
                <v:stroke joinstyle="miter"/>
                <o:lock v:ext="edit" shapetype="f"/>
              </v:line>
            </w:pict>
          </mc:Fallback>
        </mc:AlternateContent>
      </w:r>
    </w:p>
    <w:p w14:paraId="028466B9" w14:textId="3304D6BB" w:rsidR="002A262F" w:rsidRDefault="002A262F" w:rsidP="002A2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BAE96BA" w14:textId="77777777" w:rsidR="006C7FEE" w:rsidRDefault="006C7FEE" w:rsidP="002A2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C6DF9C2" w14:textId="19936998" w:rsidR="009D1732" w:rsidRPr="00945F6B" w:rsidRDefault="009D1732" w:rsidP="00945F6B">
      <w:pPr>
        <w:tabs>
          <w:tab w:val="left" w:pos="6409"/>
        </w:tabs>
        <w:rPr>
          <w:rFonts w:ascii="Times New Roman" w:eastAsia="Times New Roman" w:hAnsi="Times New Roman" w:cs="Times New Roman"/>
          <w:lang w:eastAsia="pl-PL"/>
        </w:rPr>
        <w:sectPr w:rsidR="009D1732" w:rsidRPr="00945F6B" w:rsidSect="002A262F"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14:paraId="0BA2F6B2" w14:textId="0CB11B9B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bookmarkStart w:id="4" w:name="_Hlk176726463"/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Załącznik nr 2 </w:t>
      </w:r>
    </w:p>
    <w:p w14:paraId="05DEBE12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Procedury zgłoszeń naruszenia prawa </w:t>
      </w:r>
    </w:p>
    <w:p w14:paraId="4D2E5CE1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Szkole Podstawowej nr 50 z Oddziałami Integracyjnymi </w:t>
      </w:r>
    </w:p>
    <w:p w14:paraId="555C41F7" w14:textId="06AE0141" w:rsidR="002A262F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>im. Świętej Jadwigi Królowej Polski w Białymstoku</w:t>
      </w:r>
    </w:p>
    <w:bookmarkEnd w:id="4"/>
    <w:p w14:paraId="4F5B923F" w14:textId="77777777" w:rsidR="002A262F" w:rsidRPr="002A262F" w:rsidRDefault="002A262F" w:rsidP="002A262F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19FE48F5" w14:textId="1D40957E" w:rsidR="002A262F" w:rsidRPr="002A262F" w:rsidRDefault="002A262F" w:rsidP="002A262F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WZÓR ZGŁOSZENIA STOSOWANIA DZIAŁAŃ ODWETOWYCH</w:t>
      </w:r>
      <w:r w:rsidRPr="002A262F">
        <w:rPr>
          <w:rFonts w:ascii="Arial" w:eastAsia="Calibri" w:hAnsi="Arial" w:cs="Arial"/>
          <w:b/>
          <w:bCs/>
          <w:kern w:val="0"/>
          <w:vertAlign w:val="superscript"/>
          <w14:ligatures w14:val="none"/>
        </w:rPr>
        <w:footnoteReference w:id="2"/>
      </w:r>
    </w:p>
    <w:p w14:paraId="321DF67F" w14:textId="441FE182" w:rsidR="002A262F" w:rsidRDefault="002A262F" w:rsidP="00945F6B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1B8143" wp14:editId="3E46F388">
                <wp:simplePos x="0" y="0"/>
                <wp:positionH relativeFrom="column">
                  <wp:posOffset>22225</wp:posOffset>
                </wp:positionH>
                <wp:positionV relativeFrom="paragraph">
                  <wp:posOffset>72390</wp:posOffset>
                </wp:positionV>
                <wp:extent cx="5676900" cy="30480"/>
                <wp:effectExtent l="17145" t="20320" r="20955" b="15875"/>
                <wp:wrapNone/>
                <wp:docPr id="1094646703" name="Łącznik prosty ze strzałką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6900" cy="3048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0B4E473" id="Łącznik prosty ze strzałką 8" o:spid="_x0000_s1026" type="#_x0000_t32" style="position:absolute;margin-left:1.75pt;margin-top:5.7pt;width:447pt;height:2.4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" strokecolor="#70ad47" strokeweight="2.5pt">
                <v:shadow color="#868686"/>
              </v:shape>
            </w:pict>
          </mc:Fallback>
        </mc:AlternateContent>
      </w:r>
    </w:p>
    <w:p w14:paraId="161B0CD3" w14:textId="77777777" w:rsidR="00945F6B" w:rsidRPr="00945F6B" w:rsidRDefault="00945F6B" w:rsidP="00945F6B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42863C9B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……………………………………</w:t>
      </w:r>
    </w:p>
    <w:p w14:paraId="32CFD150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>(imię i nazwisko)</w:t>
      </w:r>
    </w:p>
    <w:p w14:paraId="699DBD15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36BB25B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……………………………………</w:t>
      </w:r>
    </w:p>
    <w:p w14:paraId="35A64432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>(adres e-mail)</w:t>
      </w:r>
    </w:p>
    <w:p w14:paraId="469304A9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126A0B6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……………………………………</w:t>
      </w:r>
    </w:p>
    <w:p w14:paraId="11F02D61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>(numer telefonu)</w:t>
      </w:r>
    </w:p>
    <w:p w14:paraId="46098BC0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7431059" w14:textId="77777777" w:rsidR="002A262F" w:rsidRPr="002A262F" w:rsidRDefault="002A262F" w:rsidP="002A262F">
      <w:pPr>
        <w:spacing w:after="0" w:line="259" w:lineRule="auto"/>
        <w:ind w:left="851" w:firstLine="142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2D73119" w14:textId="77777777" w:rsidR="002A262F" w:rsidRPr="002A262F" w:rsidRDefault="002A262F" w:rsidP="002A262F">
      <w:pPr>
        <w:spacing w:after="0"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Formularz zgłoszenia działań odwetowych</w:t>
      </w:r>
    </w:p>
    <w:p w14:paraId="74837534" w14:textId="77777777" w:rsidR="002A262F" w:rsidRPr="002A262F" w:rsidRDefault="002A262F" w:rsidP="002A262F">
      <w:pPr>
        <w:spacing w:after="0" w:line="259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72344605" w14:textId="77777777" w:rsidR="002A262F" w:rsidRPr="002A262F" w:rsidRDefault="002A262F" w:rsidP="002C2297">
      <w:pPr>
        <w:numPr>
          <w:ilvl w:val="0"/>
          <w:numId w:val="27"/>
        </w:numPr>
        <w:tabs>
          <w:tab w:val="left" w:pos="284"/>
        </w:tabs>
        <w:spacing w:after="0" w:line="259" w:lineRule="auto"/>
        <w:contextualSpacing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Opis okoliczności:</w:t>
      </w:r>
    </w:p>
    <w:p w14:paraId="5A6F3104" w14:textId="77777777" w:rsidR="002A262F" w:rsidRPr="002A262F" w:rsidRDefault="002A262F" w:rsidP="002A262F">
      <w:pPr>
        <w:tabs>
          <w:tab w:val="left" w:pos="284"/>
        </w:tabs>
        <w:spacing w:after="0" w:line="259" w:lineRule="auto"/>
        <w:contextualSpacing/>
        <w:rPr>
          <w:rFonts w:ascii="Arial" w:eastAsia="Calibri" w:hAnsi="Arial" w:cs="Arial"/>
          <w:b/>
          <w:bCs/>
          <w:kern w:val="0"/>
          <w14:ligatures w14:val="none"/>
        </w:rPr>
      </w:pPr>
    </w:p>
    <w:p w14:paraId="76B84263" w14:textId="77777777" w:rsidR="002A262F" w:rsidRPr="002A262F" w:rsidRDefault="002A262F" w:rsidP="002C2297">
      <w:pPr>
        <w:numPr>
          <w:ilvl w:val="0"/>
          <w:numId w:val="28"/>
        </w:numPr>
        <w:tabs>
          <w:tab w:val="left" w:pos="284"/>
        </w:tabs>
        <w:spacing w:after="0"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Proszę wskazać, w związku z jakim zgłoszeniem naruszenia prawa wystąpiły wobec Pani/Pana działania odwetowe:</w:t>
      </w:r>
    </w:p>
    <w:p w14:paraId="15D7CB4D" w14:textId="77777777" w:rsidR="002A262F" w:rsidRPr="002A262F" w:rsidRDefault="002A262F" w:rsidP="002A262F">
      <w:pPr>
        <w:tabs>
          <w:tab w:val="left" w:pos="284"/>
        </w:tabs>
        <w:spacing w:after="0" w:line="240" w:lineRule="auto"/>
        <w:ind w:left="720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2A262F">
        <w:rPr>
          <w:rFonts w:ascii="Arial" w:eastAsia="Calibri" w:hAnsi="Arial" w:cs="Arial"/>
          <w:kern w:val="0"/>
          <w14:ligatures w14:val="none"/>
        </w:rPr>
        <w:br/>
        <w:t>…………………………………………………………………………………………..</w:t>
      </w:r>
    </w:p>
    <w:p w14:paraId="129EFBDA" w14:textId="77777777" w:rsidR="002A262F" w:rsidRPr="002A262F" w:rsidRDefault="002A262F" w:rsidP="002A262F">
      <w:pPr>
        <w:tabs>
          <w:tab w:val="left" w:pos="284"/>
        </w:tabs>
        <w:spacing w:after="0"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8309A7B" w14:textId="77777777" w:rsidR="002A262F" w:rsidRPr="002A262F" w:rsidRDefault="002A262F" w:rsidP="002C2297">
      <w:pPr>
        <w:numPr>
          <w:ilvl w:val="0"/>
          <w:numId w:val="28"/>
        </w:numPr>
        <w:tabs>
          <w:tab w:val="left" w:pos="284"/>
        </w:tabs>
        <w:spacing w:after="0"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Kiedy działania odwetowe miały miejsce (proszę podać przybliżoną datę/okres):</w:t>
      </w:r>
    </w:p>
    <w:p w14:paraId="7BA35B0A" w14:textId="77777777" w:rsidR="002A262F" w:rsidRPr="002A262F" w:rsidRDefault="002A262F" w:rsidP="002A262F">
      <w:pPr>
        <w:tabs>
          <w:tab w:val="left" w:pos="284"/>
        </w:tabs>
        <w:spacing w:after="0" w:line="259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4E8804D" w14:textId="77777777" w:rsidR="002A262F" w:rsidRPr="002A262F" w:rsidRDefault="002A262F" w:rsidP="002A262F">
      <w:pPr>
        <w:tabs>
          <w:tab w:val="left" w:pos="284"/>
        </w:tabs>
        <w:spacing w:after="0" w:line="240" w:lineRule="auto"/>
        <w:ind w:left="709"/>
        <w:rPr>
          <w:rFonts w:ascii="Arial" w:eastAsia="Calibri" w:hAnsi="Arial" w:cs="Arial"/>
          <w:kern w:val="0"/>
          <w14:ligatures w14:val="none"/>
        </w:rPr>
      </w:pPr>
      <w:r w:rsidRPr="002A262F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…………………………………………………………………………………………...</w:t>
      </w:r>
    </w:p>
    <w:p w14:paraId="268ED294" w14:textId="77777777" w:rsidR="002A262F" w:rsidRPr="002A262F" w:rsidRDefault="002A262F" w:rsidP="002A262F">
      <w:pPr>
        <w:tabs>
          <w:tab w:val="left" w:pos="284"/>
        </w:tabs>
        <w:spacing w:after="0" w:line="240" w:lineRule="auto"/>
        <w:ind w:left="709"/>
        <w:rPr>
          <w:rFonts w:ascii="Arial" w:eastAsia="Calibri" w:hAnsi="Arial" w:cs="Arial"/>
          <w:kern w:val="0"/>
          <w14:ligatures w14:val="none"/>
        </w:rPr>
      </w:pPr>
    </w:p>
    <w:p w14:paraId="503151FB" w14:textId="4B13311F" w:rsidR="002A262F" w:rsidRPr="002A262F" w:rsidRDefault="002A262F" w:rsidP="002C2297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Proszę wskazać pracownika/pracowników (imię i nazwisko, stanowisko), który/którzy wg Pani/Pana dopuścił/dopuścili się wobec Pani/Pana działań odwetowych lub przyczynił/przyczynili się do ich wystąpienia:</w:t>
      </w:r>
    </w:p>
    <w:p w14:paraId="0F22D856" w14:textId="77777777" w:rsidR="002A262F" w:rsidRPr="002A262F" w:rsidRDefault="002A262F" w:rsidP="002A262F">
      <w:pPr>
        <w:tabs>
          <w:tab w:val="left" w:pos="284"/>
        </w:tabs>
        <w:spacing w:line="480" w:lineRule="auto"/>
        <w:ind w:left="709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237CA5" w14:textId="017CC063" w:rsidR="002A262F" w:rsidRDefault="002A262F" w:rsidP="002C2297">
      <w:pPr>
        <w:numPr>
          <w:ilvl w:val="0"/>
          <w:numId w:val="28"/>
        </w:numPr>
        <w:tabs>
          <w:tab w:val="left" w:pos="284"/>
        </w:tabs>
        <w:spacing w:line="480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Proszę wskazać zachowania, które wobec Pani/Pana miały miejsce:</w:t>
      </w:r>
    </w:p>
    <w:p w14:paraId="29ED367C" w14:textId="77777777" w:rsidR="00142CF5" w:rsidRPr="002A262F" w:rsidRDefault="00142CF5" w:rsidP="00142CF5">
      <w:pPr>
        <w:tabs>
          <w:tab w:val="left" w:pos="284"/>
        </w:tabs>
        <w:spacing w:line="48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88"/>
        <w:gridCol w:w="1412"/>
      </w:tblGrid>
      <w:tr w:rsidR="002A262F" w:rsidRPr="002A262F" w14:paraId="3DF914BD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1A71801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Lp.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F4BA40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FORMA DZIAŁAŃ ODWETOWYCH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63E0B12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cs-CZ" w:eastAsia="pl-PL"/>
                <w14:ligatures w14:val="none"/>
              </w:rPr>
              <w:t>WYBRAĆ WŁAŚCIWE</w:t>
            </w:r>
          </w:p>
        </w:tc>
      </w:tr>
      <w:tr w:rsidR="002A262F" w:rsidRPr="002A262F" w14:paraId="7AAA4656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179D5BE6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ADB33B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Zawieszenie, skierowania na przymusowy urlop bezpłatny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165CA172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7DBE05EB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71594CB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9E13C3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Degradacja, brak awansu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20D09A5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6F3A0844" w14:textId="77777777" w:rsidTr="009D7523">
        <w:trPr>
          <w:trHeight w:val="521"/>
        </w:trPr>
        <w:tc>
          <w:tcPr>
            <w:tcW w:w="310" w:type="pct"/>
            <w:shd w:val="clear" w:color="auto" w:fill="FFFFFF"/>
            <w:vAlign w:val="center"/>
          </w:tcPr>
          <w:p w14:paraId="7DF6146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6479ECB7" w14:textId="77777777" w:rsidR="002A262F" w:rsidRPr="002A262F" w:rsidRDefault="002A262F" w:rsidP="002A262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Przekazanie obowiązków, zmiana miejsca pracy, obniżenie wynagrodzenia, zmiana godzin pracy</w:t>
            </w:r>
          </w:p>
        </w:tc>
        <w:tc>
          <w:tcPr>
            <w:tcW w:w="779" w:type="pct"/>
            <w:tcBorders>
              <w:bottom w:val="single" w:sz="4" w:space="0" w:color="BFBFBF"/>
            </w:tcBorders>
            <w:shd w:val="clear" w:color="auto" w:fill="BFBFBF"/>
            <w:vAlign w:val="center"/>
          </w:tcPr>
          <w:p w14:paraId="347B09F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75B26543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205C1A1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8624BF6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Wstrzymanie szkoleń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3E08E12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353D5F5D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57E3C236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579E69A8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Nieuzasadniona negatywna ocena wyników lub negatywna opinia o pracy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73483C4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7ABDE32A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0E803819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6.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67F4CB3B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Bezpodstawne nałożenie kary porządkowej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3525807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299B2B7E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61C0BA37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7.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39B4C8D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Działania noszące znamiona mobbingu, molestowania lub zastraszenia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6789B96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361AFDB3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40E050A6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8.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7882BBE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Działania noszące znamiona dyskryminacji lub nierówności traktowania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4A6F97AF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510543D8" w14:textId="77777777" w:rsidTr="009D7523">
        <w:trPr>
          <w:trHeight w:val="488"/>
        </w:trPr>
        <w:tc>
          <w:tcPr>
            <w:tcW w:w="310" w:type="pct"/>
            <w:shd w:val="clear" w:color="auto" w:fill="FFFFFF"/>
            <w:vAlign w:val="center"/>
          </w:tcPr>
          <w:p w14:paraId="44838FCC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9.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063061C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  <w:p w14:paraId="09249D0A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Brak zawarcia umowy na czas nieokreslony w wypadku gdy miała Pani/Pan uzasadnione oczekiwania, że zostanie Pani/Panu zaoferowane stałe zatrudnienie.</w:t>
            </w:r>
          </w:p>
          <w:p w14:paraId="5CA93883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  <w:p w14:paraId="62E9D60D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 xml:space="preserve">Nieprzedłużenie umowy terminowej lub rozwiązanie umowy zawartej na czas nieokreślony. </w:t>
            </w:r>
          </w:p>
          <w:p w14:paraId="3FC5901B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</w:p>
        </w:tc>
        <w:tc>
          <w:tcPr>
            <w:tcW w:w="779" w:type="pct"/>
            <w:shd w:val="clear" w:color="auto" w:fill="BFBFBF"/>
            <w:vAlign w:val="center"/>
          </w:tcPr>
          <w:p w14:paraId="19363E6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37821BBD" w14:textId="77777777" w:rsidTr="009D7523">
        <w:trPr>
          <w:trHeight w:val="749"/>
        </w:trPr>
        <w:tc>
          <w:tcPr>
            <w:tcW w:w="310" w:type="pct"/>
            <w:shd w:val="clear" w:color="auto" w:fill="FFFFFF"/>
            <w:vAlign w:val="center"/>
          </w:tcPr>
          <w:p w14:paraId="52089F6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10.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2FD89F91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Naruszenie dóbr osobistych, w tym dobrego imienia, w szczególności w mediach społecznościowych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246E536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11878A5B" w14:textId="77777777" w:rsidTr="009D7523">
        <w:trPr>
          <w:trHeight w:val="749"/>
        </w:trPr>
        <w:tc>
          <w:tcPr>
            <w:tcW w:w="310" w:type="pct"/>
            <w:shd w:val="clear" w:color="auto" w:fill="FFFFFF"/>
            <w:vAlign w:val="center"/>
          </w:tcPr>
          <w:p w14:paraId="156EF788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11.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5D1AD606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 xml:space="preserve">Skierowanie na badania psychiatryczne 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6991982B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  <w:tr w:rsidR="002A262F" w:rsidRPr="002A262F" w14:paraId="116881FC" w14:textId="77777777" w:rsidTr="009D7523">
        <w:trPr>
          <w:trHeight w:val="749"/>
        </w:trPr>
        <w:tc>
          <w:tcPr>
            <w:tcW w:w="310" w:type="pct"/>
            <w:shd w:val="clear" w:color="auto" w:fill="FFFFFF"/>
            <w:vAlign w:val="center"/>
          </w:tcPr>
          <w:p w14:paraId="17D38BA5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12.</w:t>
            </w:r>
          </w:p>
        </w:tc>
        <w:tc>
          <w:tcPr>
            <w:tcW w:w="3911" w:type="pct"/>
            <w:shd w:val="clear" w:color="auto" w:fill="FFFFFF"/>
            <w:vAlign w:val="center"/>
          </w:tcPr>
          <w:p w14:paraId="29A0F077" w14:textId="77777777" w:rsidR="002A262F" w:rsidRPr="002A262F" w:rsidRDefault="002A262F" w:rsidP="002A262F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cs-CZ" w:eastAsia="pl-PL"/>
                <w14:ligatures w14:val="none"/>
              </w:rPr>
              <w:t>Inne ..........................................................................................................................................................</w:t>
            </w:r>
          </w:p>
        </w:tc>
        <w:tc>
          <w:tcPr>
            <w:tcW w:w="779" w:type="pct"/>
            <w:shd w:val="clear" w:color="auto" w:fill="BFBFBF"/>
            <w:vAlign w:val="center"/>
          </w:tcPr>
          <w:p w14:paraId="1E35CF90" w14:textId="77777777" w:rsidR="002A262F" w:rsidRPr="002A262F" w:rsidRDefault="002A262F" w:rsidP="002A262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val="cs-CZ" w:eastAsia="pl-PL"/>
                <w14:ligatures w14:val="none"/>
              </w:rPr>
            </w:pPr>
            <w:r w:rsidRPr="002A262F">
              <w:rPr>
                <w:rFonts w:ascii="Wingdings" w:eastAsia="Times New Roman" w:hAnsi="Wingdings" w:cs="Times New Roman"/>
                <w:color w:val="FFFFFF"/>
                <w:kern w:val="0"/>
                <w:sz w:val="44"/>
                <w:lang w:eastAsia="pl-PL"/>
                <w14:ligatures w14:val="none"/>
              </w:rPr>
              <w:t></w:t>
            </w:r>
          </w:p>
        </w:tc>
      </w:tr>
    </w:tbl>
    <w:p w14:paraId="714F5CA3" w14:textId="77777777" w:rsidR="002A262F" w:rsidRPr="002A262F" w:rsidRDefault="002A262F" w:rsidP="002A262F">
      <w:pPr>
        <w:tabs>
          <w:tab w:val="left" w:pos="284"/>
        </w:tabs>
        <w:spacing w:after="0" w:line="259" w:lineRule="auto"/>
        <w:ind w:left="709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0CA1CCFC" w14:textId="77777777" w:rsidR="002A262F" w:rsidRPr="002A262F" w:rsidRDefault="002A262F" w:rsidP="002C2297">
      <w:pPr>
        <w:numPr>
          <w:ilvl w:val="0"/>
          <w:numId w:val="28"/>
        </w:numPr>
        <w:tabs>
          <w:tab w:val="left" w:pos="284"/>
        </w:tabs>
        <w:spacing w:after="0" w:line="259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Proszę możliwie dokładnie opisać niewłaściwe zachowania, których dopuścił/dopuścili się lub do wystąpienia których przyczynił/przyczynili się wskazany/wskazani przez Panią/Pana pracownik/pracownicy: </w:t>
      </w:r>
    </w:p>
    <w:p w14:paraId="36418516" w14:textId="77777777" w:rsidR="002A262F" w:rsidRPr="002A262F" w:rsidRDefault="002A262F" w:rsidP="002A262F">
      <w:pPr>
        <w:tabs>
          <w:tab w:val="left" w:pos="284"/>
        </w:tabs>
        <w:spacing w:after="0" w:line="259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A9B76E9" w14:textId="77777777" w:rsidR="002A262F" w:rsidRPr="002A262F" w:rsidRDefault="002A262F" w:rsidP="002A262F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2D7AED" w14:textId="77777777" w:rsidR="002A262F" w:rsidRPr="002A262F" w:rsidRDefault="002A262F" w:rsidP="002C2297">
      <w:pPr>
        <w:numPr>
          <w:ilvl w:val="0"/>
          <w:numId w:val="28"/>
        </w:numPr>
        <w:tabs>
          <w:tab w:val="left" w:pos="284"/>
        </w:tabs>
        <w:spacing w:after="0" w:line="276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Proszę wskazać osobę/osoby (imię i nazwisko, stanowisko), który/które mogą potwierdzić wystąpienie opisanych przez Panią/Pana </w:t>
      </w:r>
      <w:proofErr w:type="spellStart"/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zachowań</w:t>
      </w:r>
      <w:proofErr w:type="spellEnd"/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:</w:t>
      </w:r>
    </w:p>
    <w:p w14:paraId="30D18501" w14:textId="77777777" w:rsidR="002A262F" w:rsidRPr="002A262F" w:rsidRDefault="002A262F" w:rsidP="002A262F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0CEB17" w14:textId="77777777" w:rsidR="00572035" w:rsidRPr="002A262F" w:rsidRDefault="00572035" w:rsidP="002A262F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51408C2" w14:textId="77777777" w:rsidR="00142CF5" w:rsidRDefault="00142CF5" w:rsidP="002A262F">
      <w:pPr>
        <w:tabs>
          <w:tab w:val="left" w:pos="284"/>
        </w:tabs>
        <w:spacing w:after="0"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7CB9A719" w14:textId="1B696014" w:rsidR="002A262F" w:rsidRPr="002A262F" w:rsidRDefault="002A262F" w:rsidP="002A262F">
      <w:pPr>
        <w:tabs>
          <w:tab w:val="left" w:pos="284"/>
        </w:tabs>
        <w:spacing w:after="0" w:line="480" w:lineRule="auto"/>
        <w:contextualSpacing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Dokumenty dołączone do formularza zgłoszenia</w:t>
      </w:r>
      <w:r w:rsidR="00945F6B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 stosowania działań odwetowych</w:t>
      </w:r>
      <w:r w:rsidRPr="002A262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:</w:t>
      </w:r>
    </w:p>
    <w:p w14:paraId="794C7333" w14:textId="4BDAF175" w:rsidR="002A262F" w:rsidRPr="002A262F" w:rsidRDefault="002A262F" w:rsidP="002C2297">
      <w:pPr>
        <w:numPr>
          <w:ilvl w:val="0"/>
          <w:numId w:val="29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…………………………………………………………………………………………...……</w:t>
      </w:r>
    </w:p>
    <w:p w14:paraId="04EC54F5" w14:textId="7910D9CF" w:rsidR="002A262F" w:rsidRPr="002A262F" w:rsidRDefault="002A262F" w:rsidP="002C2297">
      <w:pPr>
        <w:numPr>
          <w:ilvl w:val="0"/>
          <w:numId w:val="29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</w:t>
      </w:r>
    </w:p>
    <w:p w14:paraId="7983DDFE" w14:textId="7C4256A6" w:rsidR="002A262F" w:rsidRPr="002A262F" w:rsidRDefault="002A262F" w:rsidP="002C2297">
      <w:pPr>
        <w:numPr>
          <w:ilvl w:val="0"/>
          <w:numId w:val="29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…………………………………………………………………………………………...…</w:t>
      </w:r>
    </w:p>
    <w:p w14:paraId="52E852CE" w14:textId="4ACD31F0" w:rsidR="002A262F" w:rsidRPr="002A262F" w:rsidRDefault="002A262F" w:rsidP="002C2297">
      <w:pPr>
        <w:numPr>
          <w:ilvl w:val="0"/>
          <w:numId w:val="29"/>
        </w:numPr>
        <w:tabs>
          <w:tab w:val="left" w:pos="284"/>
        </w:tabs>
        <w:spacing w:after="0" w:line="480" w:lineRule="auto"/>
        <w:ind w:right="141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…………………………………………………………………………………………………</w:t>
      </w:r>
    </w:p>
    <w:p w14:paraId="35BD9AA7" w14:textId="77777777" w:rsidR="002A262F" w:rsidRPr="002A262F" w:rsidRDefault="002A262F" w:rsidP="002A262F">
      <w:pPr>
        <w:tabs>
          <w:tab w:val="left" w:pos="284"/>
        </w:tabs>
        <w:spacing w:after="0"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5E2CF23" w14:textId="1CA0EBA9" w:rsidR="002A262F" w:rsidRDefault="002A262F" w:rsidP="002A262F">
      <w:pPr>
        <w:tabs>
          <w:tab w:val="left" w:pos="284"/>
        </w:tabs>
        <w:spacing w:after="0"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47D60EC" w14:textId="77777777" w:rsidR="00142CF5" w:rsidRPr="002A262F" w:rsidRDefault="00142CF5" w:rsidP="002A262F">
      <w:pPr>
        <w:tabs>
          <w:tab w:val="left" w:pos="284"/>
        </w:tabs>
        <w:spacing w:after="0"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9313CB8" w14:textId="77777777" w:rsidR="002A262F" w:rsidRPr="002A262F" w:rsidRDefault="002A262F" w:rsidP="002A262F">
      <w:pPr>
        <w:tabs>
          <w:tab w:val="right" w:leader="dot" w:pos="284"/>
          <w:tab w:val="left" w:pos="5954"/>
        </w:tabs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A262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……………………………………………                                   ........................................................... </w:t>
      </w:r>
    </w:p>
    <w:p w14:paraId="60F331DD" w14:textId="77777777" w:rsidR="002A262F" w:rsidRPr="002A262F" w:rsidRDefault="002A262F" w:rsidP="002A262F">
      <w:pPr>
        <w:spacing w:after="100" w:afterAutospacing="1" w:line="240" w:lineRule="auto"/>
        <w:rPr>
          <w:rFonts w:ascii="Cambria" w:eastAsia="Times New Roman" w:hAnsi="Cambria" w:cs="Times New Roman"/>
          <w:kern w:val="0"/>
          <w:sz w:val="20"/>
          <w:szCs w:val="20"/>
          <w:lang w:eastAsia="pl-PL"/>
          <w14:ligatures w14:val="none"/>
        </w:rPr>
      </w:pPr>
      <w:r w:rsidRPr="002A262F">
        <w:rPr>
          <w:rFonts w:ascii="Cambria" w:eastAsia="Calibri" w:hAnsi="Cambria" w:cs="Arial"/>
          <w:b/>
          <w:bCs/>
          <w:kern w:val="0"/>
          <w:sz w:val="22"/>
          <w:szCs w:val="22"/>
          <w14:ligatures w14:val="none"/>
        </w:rPr>
        <w:t xml:space="preserve">    </w:t>
      </w:r>
      <w:r w:rsidRPr="002A262F">
        <w:rPr>
          <w:rFonts w:ascii="Cambria" w:eastAsia="Calibri" w:hAnsi="Cambria" w:cs="Arial"/>
          <w:b/>
          <w:bCs/>
          <w:kern w:val="0"/>
          <w:sz w:val="20"/>
          <w:szCs w:val="20"/>
          <w14:ligatures w14:val="none"/>
        </w:rPr>
        <w:t>Imię i nazwisko zgłaszającego</w:t>
      </w:r>
      <w:r w:rsidRPr="002A262F">
        <w:rPr>
          <w:rFonts w:ascii="Cambria" w:eastAsia="Calibri" w:hAnsi="Cambria" w:cs="Arial"/>
          <w:b/>
          <w:bCs/>
          <w:kern w:val="0"/>
          <w:sz w:val="20"/>
          <w:szCs w:val="20"/>
          <w14:ligatures w14:val="none"/>
        </w:rPr>
        <w:tab/>
        <w:t xml:space="preserve">                                                              Data i podpis</w:t>
      </w:r>
    </w:p>
    <w:p w14:paraId="6CCCCF03" w14:textId="77777777" w:rsidR="002A262F" w:rsidRPr="002A262F" w:rsidRDefault="002A262F" w:rsidP="002A262F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082E9D3B" w14:textId="77777777" w:rsidR="002A262F" w:rsidRPr="002A262F" w:rsidRDefault="002A262F" w:rsidP="002A262F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sectPr w:rsidR="002A262F" w:rsidRPr="002A262F" w:rsidSect="002A262F"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14:paraId="3EB8DF2E" w14:textId="126FBF04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Załącznik nr 3 </w:t>
      </w:r>
    </w:p>
    <w:p w14:paraId="5556C392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Procedury zgłoszeń naruszenia prawa </w:t>
      </w:r>
    </w:p>
    <w:p w14:paraId="7C99AC66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Szkole Podstawowej nr 50 z Oddziałami Integracyjnymi </w:t>
      </w:r>
    </w:p>
    <w:p w14:paraId="524CFE76" w14:textId="2E77C8A1" w:rsidR="002A262F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>im. Świętej Jadwigi Królowej Polski w Białymstoku</w:t>
      </w:r>
    </w:p>
    <w:p w14:paraId="6ECAD36D" w14:textId="77777777" w:rsidR="002A262F" w:rsidRPr="002A262F" w:rsidRDefault="002A262F" w:rsidP="002A262F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761DDF46" w14:textId="77777777" w:rsidR="002A262F" w:rsidRPr="002A262F" w:rsidRDefault="002A262F" w:rsidP="002A262F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</w:p>
    <w:p w14:paraId="2C5C5DF0" w14:textId="77777777" w:rsidR="00142CF5" w:rsidRDefault="00142CF5" w:rsidP="002A262F">
      <w:pPr>
        <w:spacing w:after="0" w:line="240" w:lineRule="auto"/>
        <w:jc w:val="center"/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</w:pPr>
    </w:p>
    <w:p w14:paraId="730B892C" w14:textId="68F13DF3" w:rsidR="002A262F" w:rsidRPr="002A262F" w:rsidRDefault="00147571" w:rsidP="002A262F">
      <w:pPr>
        <w:spacing w:after="0" w:line="240" w:lineRule="auto"/>
        <w:jc w:val="center"/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  <w:t>Oświadczenie</w:t>
      </w:r>
      <w:r w:rsidR="002A262F" w:rsidRPr="002A262F"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1C9A49DC" w14:textId="77777777" w:rsidR="002A262F" w:rsidRPr="002A262F" w:rsidRDefault="002A262F" w:rsidP="002A262F">
      <w:pPr>
        <w:spacing w:after="0" w:line="240" w:lineRule="auto"/>
        <w:jc w:val="center"/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</w:pPr>
    </w:p>
    <w:p w14:paraId="66102D8C" w14:textId="77777777" w:rsidR="002A262F" w:rsidRPr="002A262F" w:rsidRDefault="002A262F" w:rsidP="002A262F">
      <w:pPr>
        <w:spacing w:after="0" w:line="240" w:lineRule="auto"/>
        <w:jc w:val="center"/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</w:pPr>
    </w:p>
    <w:p w14:paraId="15B04FA5" w14:textId="0245E9FA" w:rsidR="002A262F" w:rsidRPr="00142CF5" w:rsidRDefault="002A262F" w:rsidP="00142CF5">
      <w:pPr>
        <w:spacing w:after="0" w:line="360" w:lineRule="auto"/>
        <w:jc w:val="both"/>
        <w:rPr>
          <w:rFonts w:ascii="Arial" w:eastAsia="Calibri" w:hAnsi="Arial" w:cs="Arial"/>
          <w:b/>
          <w:bCs/>
          <w:i/>
          <w:iCs/>
          <w:kern w:val="0"/>
          <w:sz w:val="22"/>
          <w:szCs w:val="22"/>
          <w:highlight w:val="yellow"/>
          <w14:ligatures w14:val="none"/>
        </w:rPr>
      </w:pP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     Oświadczam, że zapoznałem/</w:t>
      </w:r>
      <w:proofErr w:type="spellStart"/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>am</w:t>
      </w:r>
      <w:proofErr w:type="spellEnd"/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się z treścią </w:t>
      </w:r>
      <w:r w:rsidR="009B2C99" w:rsidRPr="00142CF5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Procedury </w:t>
      </w:r>
      <w:r w:rsidRPr="00142CF5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zgłoszeń wewnętrznych naruszenia prawa</w:t>
      </w: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obowiązującego w</w:t>
      </w:r>
      <w:r w:rsidR="00142CF5" w:rsidRPr="00142CF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Szkole Podstawowej nr 50 z Oddziałami Integracyjnymi im. Świętej Jadwigi Królowej Polski w Białymstoku</w:t>
      </w: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oraz zobowiązuję się do jego stosowania</w:t>
      </w:r>
      <w:r w:rsidR="00144432">
        <w:rPr>
          <w:rFonts w:ascii="Arial" w:eastAsia="Calibri" w:hAnsi="Arial" w:cs="Arial"/>
          <w:kern w:val="0"/>
          <w:sz w:val="22"/>
          <w:szCs w:val="22"/>
          <w14:ligatures w14:val="none"/>
        </w:rPr>
        <w:br/>
      </w:r>
      <w:r w:rsidRPr="002A262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 przestrzegania. </w:t>
      </w:r>
    </w:p>
    <w:p w14:paraId="27EC231E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290BF5E4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4AE4E3F3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4A09BCFD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72A41C56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1CDFF4B3" w14:textId="77777777" w:rsidR="002A262F" w:rsidRPr="002A262F" w:rsidRDefault="002A262F" w:rsidP="002A262F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2A262F">
        <w:rPr>
          <w:rFonts w:ascii="Cambria" w:eastAsia="Calibri" w:hAnsi="Cambria" w:cs="Times New Roman"/>
          <w:kern w:val="0"/>
          <w:sz w:val="22"/>
          <w:szCs w:val="22"/>
          <w14:ligatures w14:val="none"/>
        </w:rPr>
        <w:t xml:space="preserve"> ..................................................                                                       .............................................................................</w:t>
      </w:r>
    </w:p>
    <w:p w14:paraId="56BB2867" w14:textId="5F7698A9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  <w:r w:rsidRPr="002A262F">
        <w:rPr>
          <w:rFonts w:ascii="Cambria" w:eastAsia="Calibri" w:hAnsi="Cambria" w:cs="Times New Roman"/>
          <w:kern w:val="0"/>
          <w:sz w:val="18"/>
          <w:szCs w:val="18"/>
          <w14:ligatures w14:val="none"/>
        </w:rPr>
        <w:t xml:space="preserve">               (data)                                                                                                          </w:t>
      </w:r>
      <w:r w:rsidR="005D3C0B">
        <w:rPr>
          <w:rFonts w:ascii="Cambria" w:eastAsia="Calibri" w:hAnsi="Cambria" w:cs="Times New Roman"/>
          <w:kern w:val="0"/>
          <w:sz w:val="18"/>
          <w:szCs w:val="18"/>
          <w14:ligatures w14:val="none"/>
        </w:rPr>
        <w:t xml:space="preserve">                       ( podpis </w:t>
      </w:r>
      <w:r w:rsidRPr="002A262F">
        <w:rPr>
          <w:rFonts w:ascii="Cambria" w:eastAsia="Calibri" w:hAnsi="Cambria" w:cs="Times New Roman"/>
          <w:kern w:val="0"/>
          <w:sz w:val="18"/>
          <w:szCs w:val="18"/>
          <w14:ligatures w14:val="none"/>
        </w:rPr>
        <w:t>)</w:t>
      </w:r>
    </w:p>
    <w:p w14:paraId="6509EC28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48B59438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79041270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2C445AAF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5557B920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2165DA64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5B77F908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2499856B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30A027B9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0B20B37C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00925645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09044DB7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05262540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236FB6F8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0FCB1875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7D75FFDA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  <w:sectPr w:rsidR="002A262F" w:rsidRPr="002A262F" w:rsidSect="002A262F"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14:paraId="187F38F9" w14:textId="4EF9C089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Załącznik nr 4 </w:t>
      </w:r>
    </w:p>
    <w:p w14:paraId="63B959D5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 Procedury zgłoszeń naruszenia prawa </w:t>
      </w:r>
    </w:p>
    <w:p w14:paraId="58B8351E" w14:textId="77777777" w:rsidR="00142CF5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Szkole Podstawowej nr 50 z Oddziałami Integracyjnymi </w:t>
      </w:r>
    </w:p>
    <w:p w14:paraId="47A97270" w14:textId="2DDA9997" w:rsidR="002A262F" w:rsidRPr="004D0DDA" w:rsidRDefault="00142CF5" w:rsidP="004D0DDA">
      <w:pPr>
        <w:keepNext/>
        <w:keepLines/>
        <w:spacing w:after="0" w:line="240" w:lineRule="auto"/>
        <w:jc w:val="right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D0DDA">
        <w:rPr>
          <w:rFonts w:ascii="Arial" w:eastAsia="Times New Roman" w:hAnsi="Arial" w:cs="Arial"/>
          <w:bCs/>
          <w:sz w:val="20"/>
          <w:szCs w:val="20"/>
          <w:lang w:eastAsia="pl-PL"/>
        </w:rPr>
        <w:t>im. Świętej Jadwigi Królowej Polski w Białymstoku</w:t>
      </w:r>
    </w:p>
    <w:p w14:paraId="444C8F2A" w14:textId="77777777" w:rsidR="00142CF5" w:rsidRDefault="00142CF5" w:rsidP="002A262F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72702097" w14:textId="77777777" w:rsidR="00945F6B" w:rsidRDefault="002A262F" w:rsidP="00945F6B">
      <w:pPr>
        <w:spacing w:line="259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2A262F">
        <w:rPr>
          <w:rFonts w:ascii="Arial" w:eastAsia="Calibri" w:hAnsi="Arial" w:cs="Arial"/>
          <w:b/>
          <w:bCs/>
          <w:kern w:val="0"/>
          <w14:ligatures w14:val="none"/>
        </w:rPr>
        <w:t>WZÓR REJESTRU ZGŁOSZEŃ NARUSZENIA PRAWA</w:t>
      </w:r>
      <w:r w:rsidR="00945F6B">
        <w:rPr>
          <w:rFonts w:ascii="Arial" w:eastAsia="Calibri" w:hAnsi="Arial" w:cs="Arial"/>
          <w:b/>
          <w:bCs/>
          <w:kern w:val="0"/>
          <w14:ligatures w14:val="none"/>
        </w:rPr>
        <w:t xml:space="preserve"> </w:t>
      </w:r>
    </w:p>
    <w:p w14:paraId="4A980D5A" w14:textId="7CCD9FF0" w:rsidR="002A262F" w:rsidRPr="00945F6B" w:rsidRDefault="00945F6B" w:rsidP="00945F6B">
      <w:pPr>
        <w:spacing w:line="259" w:lineRule="auto"/>
        <w:jc w:val="center"/>
        <w:rPr>
          <w:rFonts w:ascii="Arial" w:eastAsia="Calibri" w:hAnsi="Arial" w:cs="Arial"/>
          <w:b/>
          <w:bCs/>
          <w:i/>
          <w:iCs/>
          <w:kern w:val="0"/>
          <w14:ligatures w14:val="none"/>
        </w:rPr>
      </w:pPr>
      <w:r w:rsidRPr="00945F6B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>w Szkole</w:t>
      </w:r>
      <w:r w:rsidRPr="00945F6B">
        <w:rPr>
          <w:rFonts w:ascii="Arial" w:eastAsia="Calibri" w:hAnsi="Arial" w:cs="Arial"/>
          <w:b/>
          <w:bCs/>
          <w:kern w:val="0"/>
          <w14:ligatures w14:val="none"/>
        </w:rPr>
        <w:t xml:space="preserve"> </w:t>
      </w:r>
      <w:r w:rsidRPr="00945F6B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>Podstawowej nr 50 z Oddziałami Integracyjnymi im. Świętej Jadwigi Królowej Polski w Białymstoku</w:t>
      </w:r>
    </w:p>
    <w:p w14:paraId="27BEA7F5" w14:textId="529F23AF" w:rsidR="00945F6B" w:rsidRPr="00945F6B" w:rsidRDefault="00142CF5" w:rsidP="00945F6B">
      <w:pPr>
        <w:spacing w:line="259" w:lineRule="auto"/>
        <w:jc w:val="center"/>
        <w:rPr>
          <w:rFonts w:ascii="Arial" w:eastAsia="Calibri" w:hAnsi="Arial" w:cs="Arial"/>
          <w:b/>
          <w:bCs/>
          <w:i/>
          <w:iCs/>
          <w:kern w:val="0"/>
          <w14:ligatures w14:val="none"/>
        </w:rPr>
      </w:pPr>
      <w:r w:rsidRPr="00945F6B">
        <w:rPr>
          <w:rFonts w:ascii="Arial" w:eastAsia="Calibri" w:hAnsi="Arial" w:cs="Arial"/>
          <w:b/>
          <w:bCs/>
          <w:i/>
          <w:iCs/>
          <w:noProof/>
          <w:kern w:val="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3AE72C" wp14:editId="57ED906D">
                <wp:simplePos x="0" y="0"/>
                <wp:positionH relativeFrom="column">
                  <wp:posOffset>23569</wp:posOffset>
                </wp:positionH>
                <wp:positionV relativeFrom="paragraph">
                  <wp:posOffset>54051</wp:posOffset>
                </wp:positionV>
                <wp:extent cx="9188823" cy="45719"/>
                <wp:effectExtent l="0" t="12700" r="31750" b="31115"/>
                <wp:wrapNone/>
                <wp:docPr id="1425402986" name="Łącznik prosty ze strzałk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88823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7F1286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7" o:spid="_x0000_s1026" type="#_x0000_t32" style="position:absolute;margin-left:1.85pt;margin-top:4.25pt;width:723.55pt;height:3.6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" strokecolor="#70ad47" strokeweight="2.5pt">
                <v:shadow color="#868686"/>
              </v:shape>
            </w:pict>
          </mc:Fallback>
        </mc:AlternateContent>
      </w:r>
    </w:p>
    <w:p w14:paraId="611E3D9A" w14:textId="31074F3B" w:rsidR="00945F6B" w:rsidRPr="00945F6B" w:rsidRDefault="00945F6B" w:rsidP="002C2297">
      <w:pPr>
        <w:numPr>
          <w:ilvl w:val="0"/>
          <w:numId w:val="40"/>
        </w:numPr>
        <w:spacing w:line="259" w:lineRule="auto"/>
        <w:rPr>
          <w:rFonts w:ascii="Arial" w:eastAsia="Calibri" w:hAnsi="Arial" w:cs="Arial"/>
          <w:bCs/>
          <w:i/>
          <w:iCs/>
          <w:kern w:val="0"/>
          <w14:ligatures w14:val="none"/>
        </w:rPr>
      </w:pPr>
      <w:r w:rsidRPr="00945F6B">
        <w:rPr>
          <w:rFonts w:ascii="Arial" w:eastAsia="Calibri" w:hAnsi="Arial" w:cs="Arial"/>
          <w:bCs/>
          <w:i/>
          <w:iCs/>
          <w:kern w:val="0"/>
          <w14:ligatures w14:val="none"/>
        </w:rPr>
        <w:t>Do prowadzenia rejestru zgłoszeń wewnętrznych upoważniony/upoważniona jest …………………………………………</w:t>
      </w:r>
    </w:p>
    <w:p w14:paraId="602E3847" w14:textId="77777777" w:rsidR="00945F6B" w:rsidRPr="00945F6B" w:rsidRDefault="00945F6B" w:rsidP="002C2297">
      <w:pPr>
        <w:numPr>
          <w:ilvl w:val="0"/>
          <w:numId w:val="40"/>
        </w:numPr>
        <w:spacing w:line="259" w:lineRule="auto"/>
        <w:rPr>
          <w:rFonts w:ascii="Arial" w:eastAsia="Calibri" w:hAnsi="Arial" w:cs="Arial"/>
          <w:bCs/>
          <w:i/>
          <w:iCs/>
          <w:kern w:val="0"/>
          <w14:ligatures w14:val="none"/>
        </w:rPr>
      </w:pPr>
      <w:r w:rsidRPr="00945F6B">
        <w:rPr>
          <w:rFonts w:ascii="Arial" w:eastAsia="Calibri" w:hAnsi="Arial" w:cs="Arial"/>
          <w:bCs/>
          <w:i/>
          <w:iCs/>
          <w:kern w:val="0"/>
          <w14:ligatures w14:val="none"/>
        </w:rPr>
        <w:t>Wpisu do rejestru zgłoszeń wewnętrznych dokonuje się na podstawie zgłoszenia wewnętrznego.</w:t>
      </w:r>
    </w:p>
    <w:p w14:paraId="78CA1AF8" w14:textId="77777777" w:rsidR="002A262F" w:rsidRP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281"/>
        <w:gridCol w:w="1404"/>
        <w:gridCol w:w="1559"/>
        <w:gridCol w:w="1610"/>
        <w:gridCol w:w="1496"/>
        <w:gridCol w:w="2139"/>
        <w:gridCol w:w="1559"/>
        <w:gridCol w:w="1559"/>
        <w:gridCol w:w="1276"/>
      </w:tblGrid>
      <w:tr w:rsidR="00945F6B" w:rsidRPr="002A262F" w14:paraId="1E4288BD" w14:textId="7D4652F3" w:rsidTr="001F7126">
        <w:tc>
          <w:tcPr>
            <w:tcW w:w="571" w:type="dxa"/>
            <w:shd w:val="clear" w:color="auto" w:fill="auto"/>
            <w:vAlign w:val="center"/>
          </w:tcPr>
          <w:p w14:paraId="7C7991F4" w14:textId="77777777" w:rsidR="00945F6B" w:rsidRPr="002A262F" w:rsidRDefault="00945F6B" w:rsidP="002A262F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L.p.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EE13334" w14:textId="0D5DF7E8" w:rsidR="00945F6B" w:rsidRPr="002A262F" w:rsidRDefault="00945F6B" w:rsidP="00144432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Numer </w:t>
            </w: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zgłoszenia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0762B96" w14:textId="77777777" w:rsidR="00945F6B" w:rsidRPr="002A262F" w:rsidRDefault="00945F6B" w:rsidP="00144432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Data zgłoszenia wewnętrznego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72B6DD" w14:textId="77777777" w:rsidR="00945F6B" w:rsidRPr="002A262F" w:rsidRDefault="00945F6B" w:rsidP="00144432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Przedmiot naruszenia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5BDE1DEB" w14:textId="62174A06" w:rsidR="00945F6B" w:rsidRPr="002A262F" w:rsidRDefault="00945F6B" w:rsidP="00945F6B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Dane osobowe sygnalisty niezbędne do identyfikacji oraz adres do kontaktu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5DBC5CD7" w14:textId="0E01707E" w:rsidR="00945F6B" w:rsidRPr="002A262F" w:rsidRDefault="00945F6B" w:rsidP="00945F6B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Dane osobowe osoby, której dotyczy zgłoszenie niezbędne do identyfikacji</w:t>
            </w:r>
          </w:p>
        </w:tc>
        <w:tc>
          <w:tcPr>
            <w:tcW w:w="2139" w:type="dxa"/>
            <w:vAlign w:val="center"/>
          </w:tcPr>
          <w:p w14:paraId="3C9577E1" w14:textId="10D8FA1A" w:rsidR="00945F6B" w:rsidRPr="002A262F" w:rsidRDefault="00945F6B" w:rsidP="00945F6B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Podjęte działania następcze</w:t>
            </w:r>
          </w:p>
        </w:tc>
        <w:tc>
          <w:tcPr>
            <w:tcW w:w="1559" w:type="dxa"/>
            <w:vAlign w:val="center"/>
          </w:tcPr>
          <w:p w14:paraId="6E5D1325" w14:textId="77777777" w:rsidR="00945F6B" w:rsidRDefault="00945F6B" w:rsidP="005D3C0B">
            <w:pPr>
              <w:spacing w:after="0"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Data poinformowania sygnalisty o przyjęciu zgłoszenia</w:t>
            </w:r>
          </w:p>
          <w:p w14:paraId="60F5A8CC" w14:textId="26C29819" w:rsidR="005D3C0B" w:rsidRPr="002A262F" w:rsidRDefault="005D3C0B" w:rsidP="005D3C0B">
            <w:pPr>
              <w:spacing w:after="0"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(do 7 dni)</w:t>
            </w:r>
          </w:p>
        </w:tc>
        <w:tc>
          <w:tcPr>
            <w:tcW w:w="1559" w:type="dxa"/>
            <w:vAlign w:val="center"/>
          </w:tcPr>
          <w:p w14:paraId="743B8F43" w14:textId="04B4E763" w:rsidR="00945F6B" w:rsidRPr="002A262F" w:rsidRDefault="00945F6B" w:rsidP="00945F6B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Data przekazania informacji zwrotnej sygnaliście</w:t>
            </w:r>
            <w:r w:rsidR="005D3C0B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(do 3 miesięcy)</w:t>
            </w:r>
          </w:p>
        </w:tc>
        <w:tc>
          <w:tcPr>
            <w:tcW w:w="1276" w:type="dxa"/>
            <w:vAlign w:val="center"/>
          </w:tcPr>
          <w:p w14:paraId="0DE931C9" w14:textId="4F94551B" w:rsidR="00945F6B" w:rsidRDefault="00945F6B" w:rsidP="00945F6B">
            <w:pPr>
              <w:spacing w:line="259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Data zakończenia sprawy</w:t>
            </w:r>
          </w:p>
        </w:tc>
      </w:tr>
      <w:tr w:rsidR="00945F6B" w:rsidRPr="002A262F" w14:paraId="54B44C8D" w14:textId="4627A916" w:rsidTr="001F7126">
        <w:tc>
          <w:tcPr>
            <w:tcW w:w="571" w:type="dxa"/>
            <w:shd w:val="clear" w:color="auto" w:fill="auto"/>
            <w:vAlign w:val="center"/>
          </w:tcPr>
          <w:p w14:paraId="79846BF6" w14:textId="77777777" w:rsidR="00945F6B" w:rsidRPr="002A262F" w:rsidRDefault="00945F6B" w:rsidP="002A262F">
            <w:pPr>
              <w:spacing w:line="259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r w:rsidRPr="002A262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1281" w:type="dxa"/>
            <w:shd w:val="clear" w:color="auto" w:fill="auto"/>
          </w:tcPr>
          <w:p w14:paraId="682EAA23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4" w:type="dxa"/>
            <w:shd w:val="clear" w:color="auto" w:fill="auto"/>
          </w:tcPr>
          <w:p w14:paraId="6141DE99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37058446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0" w:type="dxa"/>
            <w:shd w:val="clear" w:color="auto" w:fill="auto"/>
          </w:tcPr>
          <w:p w14:paraId="69B05276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6" w:type="dxa"/>
            <w:shd w:val="clear" w:color="auto" w:fill="auto"/>
          </w:tcPr>
          <w:p w14:paraId="2C585B53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39" w:type="dxa"/>
          </w:tcPr>
          <w:p w14:paraId="16592BFE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41D3592D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49023E73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</w:tcPr>
          <w:p w14:paraId="7A8E8C40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945F6B" w:rsidRPr="002A262F" w14:paraId="76C26716" w14:textId="49A77C98" w:rsidTr="001F7126">
        <w:tc>
          <w:tcPr>
            <w:tcW w:w="571" w:type="dxa"/>
            <w:shd w:val="clear" w:color="auto" w:fill="auto"/>
          </w:tcPr>
          <w:p w14:paraId="23E9AF6A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1" w:type="dxa"/>
            <w:shd w:val="clear" w:color="auto" w:fill="auto"/>
          </w:tcPr>
          <w:p w14:paraId="56FB4874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4" w:type="dxa"/>
            <w:shd w:val="clear" w:color="auto" w:fill="auto"/>
          </w:tcPr>
          <w:p w14:paraId="011766E8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79D380CF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0" w:type="dxa"/>
            <w:shd w:val="clear" w:color="auto" w:fill="auto"/>
          </w:tcPr>
          <w:p w14:paraId="42017DAF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6" w:type="dxa"/>
            <w:shd w:val="clear" w:color="auto" w:fill="auto"/>
          </w:tcPr>
          <w:p w14:paraId="4E3F8AF3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39" w:type="dxa"/>
          </w:tcPr>
          <w:p w14:paraId="7F8CC088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790634FE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2842F360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</w:tcPr>
          <w:p w14:paraId="3963AB1C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945F6B" w:rsidRPr="002A262F" w14:paraId="11307B2F" w14:textId="3FA82D7C" w:rsidTr="001F7126">
        <w:tc>
          <w:tcPr>
            <w:tcW w:w="571" w:type="dxa"/>
            <w:shd w:val="clear" w:color="auto" w:fill="auto"/>
          </w:tcPr>
          <w:p w14:paraId="1AF9BCE4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1" w:type="dxa"/>
            <w:shd w:val="clear" w:color="auto" w:fill="auto"/>
          </w:tcPr>
          <w:p w14:paraId="79D04114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4" w:type="dxa"/>
            <w:shd w:val="clear" w:color="auto" w:fill="auto"/>
          </w:tcPr>
          <w:p w14:paraId="455D9CB1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</w:tcPr>
          <w:p w14:paraId="33511907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0" w:type="dxa"/>
            <w:shd w:val="clear" w:color="auto" w:fill="auto"/>
          </w:tcPr>
          <w:p w14:paraId="4939FC81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6" w:type="dxa"/>
            <w:shd w:val="clear" w:color="auto" w:fill="auto"/>
          </w:tcPr>
          <w:p w14:paraId="5098CE55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39" w:type="dxa"/>
          </w:tcPr>
          <w:p w14:paraId="3C209612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77C498B0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5271BD3E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</w:tcPr>
          <w:p w14:paraId="31E5BF7F" w14:textId="77777777" w:rsidR="00945F6B" w:rsidRPr="002A262F" w:rsidRDefault="00945F6B" w:rsidP="002A262F">
            <w:pPr>
              <w:spacing w:line="259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1DC7A7F" w14:textId="199BBEEA" w:rsidR="002A262F" w:rsidRDefault="002A262F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</w:pPr>
    </w:p>
    <w:p w14:paraId="70B85A22" w14:textId="77073D6C" w:rsidR="00375E90" w:rsidRPr="002A262F" w:rsidRDefault="00375E90" w:rsidP="002A262F">
      <w:pPr>
        <w:spacing w:line="259" w:lineRule="auto"/>
        <w:rPr>
          <w:rFonts w:ascii="Cambria" w:eastAsia="Calibri" w:hAnsi="Cambria" w:cs="Times New Roman"/>
          <w:kern w:val="0"/>
          <w:sz w:val="18"/>
          <w:szCs w:val="18"/>
          <w14:ligatures w14:val="none"/>
        </w:rPr>
        <w:sectPr w:rsidR="00375E90" w:rsidRPr="002A262F" w:rsidSect="00142CF5">
          <w:pgSz w:w="16838" w:h="11906" w:orient="landscape"/>
          <w:pgMar w:top="1417" w:right="1417" w:bottom="1417" w:left="1417" w:header="708" w:footer="0" w:gutter="0"/>
          <w:cols w:space="708"/>
          <w:docGrid w:linePitch="360"/>
        </w:sectPr>
      </w:pPr>
    </w:p>
    <w:p w14:paraId="223CDD20" w14:textId="00578725" w:rsidR="00B37A87" w:rsidRPr="00375E90" w:rsidRDefault="00B37A87" w:rsidP="00375E90">
      <w:pPr>
        <w:shd w:val="clear" w:color="auto" w:fill="FFF2CC"/>
        <w:spacing w:before="120" w:after="120" w:line="276" w:lineRule="auto"/>
        <w:rPr>
          <w:rFonts w:ascii="Arial" w:eastAsia="Calibri" w:hAnsi="Arial" w:cs="Arial"/>
          <w:b/>
          <w:bCs/>
          <w:color w:val="0070C0"/>
          <w:kern w:val="0"/>
          <w:sz w:val="4"/>
          <w:szCs w:val="28"/>
          <w14:ligatures w14:val="none"/>
        </w:rPr>
      </w:pPr>
    </w:p>
    <w:sectPr w:rsidR="00B37A87" w:rsidRPr="00375E90" w:rsidSect="005D7E81"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655EB" w14:textId="77777777" w:rsidR="00530046" w:rsidRDefault="00530046" w:rsidP="00EA006D">
      <w:pPr>
        <w:spacing w:after="0" w:line="240" w:lineRule="auto"/>
      </w:pPr>
      <w:r>
        <w:separator/>
      </w:r>
    </w:p>
  </w:endnote>
  <w:endnote w:type="continuationSeparator" w:id="0">
    <w:p w14:paraId="7625C5D6" w14:textId="77777777" w:rsidR="00530046" w:rsidRDefault="00530046" w:rsidP="00EA0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35084"/>
      <w:docPartObj>
        <w:docPartGallery w:val="Page Numbers (Bottom of Page)"/>
        <w:docPartUnique/>
      </w:docPartObj>
    </w:sdtPr>
    <w:sdtEndPr>
      <w:rPr>
        <w:rFonts w:ascii="Cambria" w:hAnsi="Cambria"/>
        <w:b/>
        <w:bCs/>
        <w:sz w:val="22"/>
        <w:szCs w:val="22"/>
      </w:rPr>
    </w:sdtEndPr>
    <w:sdtContent>
      <w:p w14:paraId="2714E0C5" w14:textId="36CD8D3A" w:rsidR="00776CB0" w:rsidRPr="00EA006D" w:rsidRDefault="00776CB0">
        <w:pPr>
          <w:pStyle w:val="Stopka"/>
          <w:jc w:val="center"/>
          <w:rPr>
            <w:rFonts w:ascii="Cambria" w:hAnsi="Cambria"/>
            <w:b/>
            <w:bCs/>
            <w:sz w:val="22"/>
            <w:szCs w:val="22"/>
          </w:rPr>
        </w:pPr>
        <w:r w:rsidRPr="00EA006D">
          <w:rPr>
            <w:rFonts w:ascii="Cambria" w:hAnsi="Cambria"/>
            <w:b/>
            <w:bCs/>
            <w:sz w:val="22"/>
            <w:szCs w:val="22"/>
          </w:rPr>
          <w:fldChar w:fldCharType="begin"/>
        </w:r>
        <w:r w:rsidRPr="00EA006D">
          <w:rPr>
            <w:rFonts w:ascii="Cambria" w:hAnsi="Cambria"/>
            <w:b/>
            <w:bCs/>
            <w:sz w:val="22"/>
            <w:szCs w:val="22"/>
          </w:rPr>
          <w:instrText>PAGE   \* MERGEFORMAT</w:instrText>
        </w:r>
        <w:r w:rsidRPr="00EA006D">
          <w:rPr>
            <w:rFonts w:ascii="Cambria" w:hAnsi="Cambria"/>
            <w:b/>
            <w:bCs/>
            <w:sz w:val="22"/>
            <w:szCs w:val="22"/>
          </w:rPr>
          <w:fldChar w:fldCharType="separate"/>
        </w:r>
        <w:r w:rsidR="00BA7B57">
          <w:rPr>
            <w:rFonts w:ascii="Cambria" w:hAnsi="Cambria"/>
            <w:b/>
            <w:bCs/>
            <w:noProof/>
            <w:sz w:val="22"/>
            <w:szCs w:val="22"/>
          </w:rPr>
          <w:t>24</w:t>
        </w:r>
        <w:r w:rsidRPr="00EA006D">
          <w:rPr>
            <w:rFonts w:ascii="Cambria" w:hAnsi="Cambria"/>
            <w:b/>
            <w:bCs/>
            <w:sz w:val="22"/>
            <w:szCs w:val="22"/>
          </w:rPr>
          <w:fldChar w:fldCharType="end"/>
        </w:r>
      </w:p>
    </w:sdtContent>
  </w:sdt>
  <w:p w14:paraId="1BB5EC69" w14:textId="77777777" w:rsidR="00776CB0" w:rsidRDefault="00776C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1C5D1" w14:textId="77777777" w:rsidR="00530046" w:rsidRDefault="00530046" w:rsidP="00EA006D">
      <w:pPr>
        <w:spacing w:after="0" w:line="240" w:lineRule="auto"/>
      </w:pPr>
      <w:r>
        <w:separator/>
      </w:r>
    </w:p>
  </w:footnote>
  <w:footnote w:type="continuationSeparator" w:id="0">
    <w:p w14:paraId="4EE448D2" w14:textId="77777777" w:rsidR="00530046" w:rsidRDefault="00530046" w:rsidP="00EA006D">
      <w:pPr>
        <w:spacing w:after="0" w:line="240" w:lineRule="auto"/>
      </w:pPr>
      <w:r>
        <w:continuationSeparator/>
      </w:r>
    </w:p>
  </w:footnote>
  <w:footnote w:id="1">
    <w:p w14:paraId="5ED45044" w14:textId="2B6B5870" w:rsidR="00147571" w:rsidRDefault="00147571" w:rsidP="00147571">
      <w:pPr>
        <w:pStyle w:val="Tekstprzypisudolnego"/>
      </w:pPr>
      <w:r>
        <w:rPr>
          <w:rStyle w:val="Odwoanieprzypisudolnego"/>
        </w:rPr>
        <w:footnoteRef/>
      </w:r>
      <w:r>
        <w:t xml:space="preserve"> Tekst ujednolicony (na podstawie Zarządzenia Dyrektora SP50 z dnia </w:t>
      </w:r>
      <w:r w:rsidR="00BA7B57">
        <w:t xml:space="preserve">31 </w:t>
      </w:r>
      <w:r>
        <w:t>stycznia 202</w:t>
      </w:r>
      <w:r w:rsidR="006F4C47">
        <w:t>5 r. zmianie uległ rozdział 10:</w:t>
      </w:r>
      <w:r>
        <w:t xml:space="preserve"> dodano § 24a – e)</w:t>
      </w:r>
    </w:p>
  </w:footnote>
  <w:footnote w:id="2">
    <w:p w14:paraId="1427F49C" w14:textId="572341F0" w:rsidR="00776CB0" w:rsidRDefault="00776CB0" w:rsidP="002A262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852A8">
        <w:rPr>
          <w:rFonts w:ascii="Cambria" w:hAnsi="Cambria"/>
        </w:rPr>
        <w:t xml:space="preserve">Opracowany na podstawie </w:t>
      </w:r>
      <w:r>
        <w:rPr>
          <w:rFonts w:ascii="Cambria" w:hAnsi="Cambria"/>
        </w:rPr>
        <w:t xml:space="preserve">ustawy z dnia 14 czerwca 2024 r. o ochronie sygnalistów. </w:t>
      </w:r>
      <w:r w:rsidRPr="009852A8">
        <w:rPr>
          <w:rFonts w:ascii="Cambria" w:hAnsi="Cambria"/>
        </w:rPr>
        <w:t xml:space="preserve">Wzór ma zastosowanie w sytuacji wystąpienia działań odwetowych wobec osób, która w wyniku swojego zgłoszenia nieprawidłowości uznana została za sygnalistę w rozumieniu przepisów ww. </w:t>
      </w:r>
      <w:r>
        <w:rPr>
          <w:rFonts w:ascii="Cambria" w:hAnsi="Cambria"/>
        </w:rPr>
        <w:t>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F3553" w14:textId="002CA6E3" w:rsidR="00776CB0" w:rsidRDefault="00776CB0" w:rsidP="00A11F22">
    <w:pPr>
      <w:pStyle w:val="Nagwek"/>
      <w:jc w:val="center"/>
    </w:pPr>
    <w:r w:rsidRPr="00A11F22">
      <w:rPr>
        <w:noProof/>
        <w:lang w:eastAsia="pl-PL"/>
      </w:rPr>
      <w:drawing>
        <wp:inline distT="0" distB="0" distL="0" distR="0" wp14:anchorId="4C0B0F4E" wp14:editId="39EF0FDC">
          <wp:extent cx="2886635" cy="862936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976" cy="87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bCs/>
      </w:rPr>
    </w:lvl>
  </w:abstractNum>
  <w:abstractNum w:abstractNumId="1" w15:restartNumberingAfterBreak="0">
    <w:nsid w:val="00712899"/>
    <w:multiLevelType w:val="hybridMultilevel"/>
    <w:tmpl w:val="93ACD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31993"/>
    <w:multiLevelType w:val="hybridMultilevel"/>
    <w:tmpl w:val="9BA0D0F4"/>
    <w:lvl w:ilvl="0" w:tplc="B13E3C18">
      <w:start w:val="1"/>
      <w:numFmt w:val="decimal"/>
      <w:lvlText w:val="%1)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ADA084C"/>
    <w:multiLevelType w:val="hybridMultilevel"/>
    <w:tmpl w:val="1292BEF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E18A8"/>
    <w:multiLevelType w:val="hybridMultilevel"/>
    <w:tmpl w:val="1834F14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F08EC"/>
    <w:multiLevelType w:val="hybridMultilevel"/>
    <w:tmpl w:val="E7ECEABC"/>
    <w:lvl w:ilvl="0" w:tplc="BEE0225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D6269"/>
    <w:multiLevelType w:val="hybridMultilevel"/>
    <w:tmpl w:val="6E7AB068"/>
    <w:lvl w:ilvl="0" w:tplc="10FE59FA">
      <w:start w:val="2"/>
      <w:numFmt w:val="decimal"/>
      <w:lvlText w:val="%1."/>
      <w:lvlJc w:val="left"/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64F0C9B"/>
    <w:multiLevelType w:val="hybridMultilevel"/>
    <w:tmpl w:val="C1E85E68"/>
    <w:lvl w:ilvl="0" w:tplc="204C505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50C89"/>
    <w:multiLevelType w:val="hybridMultilevel"/>
    <w:tmpl w:val="800A93EE"/>
    <w:lvl w:ilvl="0" w:tplc="B7327464">
      <w:start w:val="4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C9668F6"/>
    <w:multiLevelType w:val="hybridMultilevel"/>
    <w:tmpl w:val="13E20CF8"/>
    <w:lvl w:ilvl="0" w:tplc="EEDCFEE8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670A3"/>
    <w:multiLevelType w:val="multilevel"/>
    <w:tmpl w:val="C136A5AC"/>
    <w:lvl w:ilvl="0">
      <w:start w:val="7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1" w15:restartNumberingAfterBreak="0">
    <w:nsid w:val="1EEA2544"/>
    <w:multiLevelType w:val="hybridMultilevel"/>
    <w:tmpl w:val="D43ED9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04EB8"/>
    <w:multiLevelType w:val="multilevel"/>
    <w:tmpl w:val="5A8C1F4A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0B74B04"/>
    <w:multiLevelType w:val="hybridMultilevel"/>
    <w:tmpl w:val="72C8DA76"/>
    <w:lvl w:ilvl="0" w:tplc="B60C8CC2">
      <w:start w:val="1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F53DD"/>
    <w:multiLevelType w:val="hybridMultilevel"/>
    <w:tmpl w:val="FD16D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FB0DF6"/>
    <w:multiLevelType w:val="hybridMultilevel"/>
    <w:tmpl w:val="654688B6"/>
    <w:lvl w:ilvl="0" w:tplc="2748532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D83AA5"/>
    <w:multiLevelType w:val="hybridMultilevel"/>
    <w:tmpl w:val="60CA9D86"/>
    <w:lvl w:ilvl="0" w:tplc="FFFFFFFF">
      <w:start w:val="1"/>
      <w:numFmt w:val="decimal"/>
      <w:lvlText w:val="%1)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29DC1A8B"/>
    <w:multiLevelType w:val="hybridMultilevel"/>
    <w:tmpl w:val="93ACD9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550666"/>
    <w:multiLevelType w:val="hybridMultilevel"/>
    <w:tmpl w:val="E85EE9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A05049"/>
    <w:multiLevelType w:val="multilevel"/>
    <w:tmpl w:val="B4780660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9B33E15"/>
    <w:multiLevelType w:val="hybridMultilevel"/>
    <w:tmpl w:val="E3B419C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3C4C75E8"/>
    <w:multiLevelType w:val="hybridMultilevel"/>
    <w:tmpl w:val="57A82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8508B"/>
    <w:multiLevelType w:val="hybridMultilevel"/>
    <w:tmpl w:val="47F2681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50E67C2"/>
    <w:multiLevelType w:val="multilevel"/>
    <w:tmpl w:val="F9E8BBBC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auto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6C53B3E"/>
    <w:multiLevelType w:val="multilevel"/>
    <w:tmpl w:val="539C1AE8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5D48C3"/>
    <w:multiLevelType w:val="hybridMultilevel"/>
    <w:tmpl w:val="45DA42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63C07"/>
    <w:multiLevelType w:val="hybridMultilevel"/>
    <w:tmpl w:val="41083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D35635"/>
    <w:multiLevelType w:val="hybridMultilevel"/>
    <w:tmpl w:val="EB2A4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C37B1"/>
    <w:multiLevelType w:val="hybridMultilevel"/>
    <w:tmpl w:val="FC84E6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E44895"/>
    <w:multiLevelType w:val="hybridMultilevel"/>
    <w:tmpl w:val="A62452E2"/>
    <w:lvl w:ilvl="0" w:tplc="C212C71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7EA628A"/>
    <w:multiLevelType w:val="multilevel"/>
    <w:tmpl w:val="5F2C876C"/>
    <w:lvl w:ilvl="0">
      <w:start w:val="1"/>
      <w:numFmt w:val="decimal"/>
      <w:pStyle w:val="Rozdzia"/>
      <w:suff w:val="nothing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aragraf"/>
      <w:suff w:val="space"/>
      <w:lvlText w:val="§ %2."/>
      <w:lvlJc w:val="left"/>
      <w:pPr>
        <w:ind w:left="0" w:firstLine="360"/>
      </w:pPr>
      <w:rPr>
        <w:rFonts w:hint="default"/>
        <w:b/>
        <w:i w:val="0"/>
      </w:rPr>
    </w:lvl>
    <w:lvl w:ilvl="2">
      <w:start w:val="1"/>
      <w:numFmt w:val="decimal"/>
      <w:pStyle w:val="Ustp"/>
      <w:suff w:val="space"/>
      <w:lvlText w:val="%3."/>
      <w:lvlJc w:val="right"/>
      <w:pPr>
        <w:ind w:left="0" w:firstLine="680"/>
      </w:pPr>
      <w:rPr>
        <w:rFonts w:hint="default"/>
        <w:b/>
        <w:i w:val="0"/>
      </w:rPr>
    </w:lvl>
    <w:lvl w:ilvl="3">
      <w:start w:val="1"/>
      <w:numFmt w:val="decimal"/>
      <w:pStyle w:val="Punkt"/>
      <w:suff w:val="space"/>
      <w:lvlText w:val="%4)"/>
      <w:lvlJc w:val="right"/>
      <w:pPr>
        <w:ind w:left="284" w:firstLine="0"/>
      </w:pPr>
      <w:rPr>
        <w:rFonts w:hint="default"/>
      </w:rPr>
    </w:lvl>
    <w:lvl w:ilvl="4">
      <w:start w:val="1"/>
      <w:numFmt w:val="lowerLetter"/>
      <w:pStyle w:val="Litera"/>
      <w:suff w:val="space"/>
      <w:lvlText w:val="%5)"/>
      <w:lvlJc w:val="left"/>
      <w:pPr>
        <w:ind w:left="567" w:hanging="283"/>
      </w:pPr>
      <w:rPr>
        <w:rFonts w:hint="default"/>
      </w:rPr>
    </w:lvl>
    <w:lvl w:ilvl="5">
      <w:start w:val="1"/>
      <w:numFmt w:val="bullet"/>
      <w:pStyle w:val="Tiret"/>
      <w:suff w:val="space"/>
      <w:lvlText w:val=""/>
      <w:lvlJc w:val="left"/>
      <w:pPr>
        <w:ind w:left="851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810306F"/>
    <w:multiLevelType w:val="hybridMultilevel"/>
    <w:tmpl w:val="2B8E70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5A4FA3"/>
    <w:multiLevelType w:val="hybridMultilevel"/>
    <w:tmpl w:val="64AA228E"/>
    <w:lvl w:ilvl="0" w:tplc="1A22D80A">
      <w:start w:val="3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753398"/>
    <w:multiLevelType w:val="hybridMultilevel"/>
    <w:tmpl w:val="0C00A0A2"/>
    <w:lvl w:ilvl="0" w:tplc="F954C2C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63441"/>
    <w:multiLevelType w:val="hybridMultilevel"/>
    <w:tmpl w:val="0F4AD5D6"/>
    <w:lvl w:ilvl="0" w:tplc="01045E12">
      <w:start w:val="1"/>
      <w:numFmt w:val="lowerLetter"/>
      <w:lvlText w:val="%1)"/>
      <w:lvlJc w:val="left"/>
      <w:pPr>
        <w:ind w:left="72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B1DC6"/>
    <w:multiLevelType w:val="hybridMultilevel"/>
    <w:tmpl w:val="FDBEEA8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64002A7D"/>
    <w:multiLevelType w:val="hybridMultilevel"/>
    <w:tmpl w:val="8E887C98"/>
    <w:lvl w:ilvl="0" w:tplc="0415000F">
      <w:start w:val="1"/>
      <w:numFmt w:val="decimal"/>
      <w:lvlText w:val="%1."/>
      <w:lvlJc w:val="left"/>
      <w:pPr>
        <w:ind w:left="1139" w:hanging="360"/>
      </w:pPr>
    </w:lvl>
    <w:lvl w:ilvl="1" w:tplc="04150019" w:tentative="1">
      <w:start w:val="1"/>
      <w:numFmt w:val="lowerLetter"/>
      <w:lvlText w:val="%2."/>
      <w:lvlJc w:val="left"/>
      <w:pPr>
        <w:ind w:left="1859" w:hanging="360"/>
      </w:pPr>
    </w:lvl>
    <w:lvl w:ilvl="2" w:tplc="0415001B" w:tentative="1">
      <w:start w:val="1"/>
      <w:numFmt w:val="lowerRoman"/>
      <w:lvlText w:val="%3."/>
      <w:lvlJc w:val="right"/>
      <w:pPr>
        <w:ind w:left="2579" w:hanging="180"/>
      </w:pPr>
    </w:lvl>
    <w:lvl w:ilvl="3" w:tplc="0415000F" w:tentative="1">
      <w:start w:val="1"/>
      <w:numFmt w:val="decimal"/>
      <w:lvlText w:val="%4."/>
      <w:lvlJc w:val="left"/>
      <w:pPr>
        <w:ind w:left="3299" w:hanging="360"/>
      </w:pPr>
    </w:lvl>
    <w:lvl w:ilvl="4" w:tplc="04150019" w:tentative="1">
      <w:start w:val="1"/>
      <w:numFmt w:val="lowerLetter"/>
      <w:lvlText w:val="%5."/>
      <w:lvlJc w:val="left"/>
      <w:pPr>
        <w:ind w:left="4019" w:hanging="360"/>
      </w:pPr>
    </w:lvl>
    <w:lvl w:ilvl="5" w:tplc="0415001B" w:tentative="1">
      <w:start w:val="1"/>
      <w:numFmt w:val="lowerRoman"/>
      <w:lvlText w:val="%6."/>
      <w:lvlJc w:val="right"/>
      <w:pPr>
        <w:ind w:left="4739" w:hanging="180"/>
      </w:pPr>
    </w:lvl>
    <w:lvl w:ilvl="6" w:tplc="0415000F" w:tentative="1">
      <w:start w:val="1"/>
      <w:numFmt w:val="decimal"/>
      <w:lvlText w:val="%7."/>
      <w:lvlJc w:val="left"/>
      <w:pPr>
        <w:ind w:left="5459" w:hanging="360"/>
      </w:pPr>
    </w:lvl>
    <w:lvl w:ilvl="7" w:tplc="04150019" w:tentative="1">
      <w:start w:val="1"/>
      <w:numFmt w:val="lowerLetter"/>
      <w:lvlText w:val="%8."/>
      <w:lvlJc w:val="left"/>
      <w:pPr>
        <w:ind w:left="6179" w:hanging="360"/>
      </w:pPr>
    </w:lvl>
    <w:lvl w:ilvl="8" w:tplc="041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37" w15:restartNumberingAfterBreak="0">
    <w:nsid w:val="6780701F"/>
    <w:multiLevelType w:val="hybridMultilevel"/>
    <w:tmpl w:val="6E3EA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DE6CAA"/>
    <w:multiLevelType w:val="multilevel"/>
    <w:tmpl w:val="35042F06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CC63ABB"/>
    <w:multiLevelType w:val="hybridMultilevel"/>
    <w:tmpl w:val="76004B42"/>
    <w:lvl w:ilvl="0" w:tplc="745C77B0">
      <w:start w:val="4"/>
      <w:numFmt w:val="decimal"/>
      <w:lvlText w:val="%1."/>
      <w:lvlJc w:val="left"/>
      <w:pPr>
        <w:ind w:left="1079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12005"/>
    <w:multiLevelType w:val="hybridMultilevel"/>
    <w:tmpl w:val="A35A4EF2"/>
    <w:lvl w:ilvl="0" w:tplc="FA3EDEBE">
      <w:start w:val="2"/>
      <w:numFmt w:val="decimal"/>
      <w:lvlText w:val="%1."/>
      <w:lvlJc w:val="left"/>
      <w:pPr>
        <w:ind w:left="-10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612" w:hanging="360"/>
      </w:pPr>
    </w:lvl>
    <w:lvl w:ilvl="2" w:tplc="0415001B" w:tentative="1">
      <w:start w:val="1"/>
      <w:numFmt w:val="lowerRoman"/>
      <w:lvlText w:val="%3."/>
      <w:lvlJc w:val="right"/>
      <w:pPr>
        <w:ind w:left="1332" w:hanging="180"/>
      </w:pPr>
    </w:lvl>
    <w:lvl w:ilvl="3" w:tplc="0415000F" w:tentative="1">
      <w:start w:val="1"/>
      <w:numFmt w:val="decimal"/>
      <w:lvlText w:val="%4."/>
      <w:lvlJc w:val="left"/>
      <w:pPr>
        <w:ind w:left="2052" w:hanging="360"/>
      </w:pPr>
    </w:lvl>
    <w:lvl w:ilvl="4" w:tplc="04150019" w:tentative="1">
      <w:start w:val="1"/>
      <w:numFmt w:val="lowerLetter"/>
      <w:lvlText w:val="%5."/>
      <w:lvlJc w:val="left"/>
      <w:pPr>
        <w:ind w:left="2772" w:hanging="360"/>
      </w:pPr>
    </w:lvl>
    <w:lvl w:ilvl="5" w:tplc="0415001B" w:tentative="1">
      <w:start w:val="1"/>
      <w:numFmt w:val="lowerRoman"/>
      <w:lvlText w:val="%6."/>
      <w:lvlJc w:val="right"/>
      <w:pPr>
        <w:ind w:left="3492" w:hanging="180"/>
      </w:pPr>
    </w:lvl>
    <w:lvl w:ilvl="6" w:tplc="0415000F" w:tentative="1">
      <w:start w:val="1"/>
      <w:numFmt w:val="decimal"/>
      <w:lvlText w:val="%7."/>
      <w:lvlJc w:val="left"/>
      <w:pPr>
        <w:ind w:left="4212" w:hanging="360"/>
      </w:pPr>
    </w:lvl>
    <w:lvl w:ilvl="7" w:tplc="04150019" w:tentative="1">
      <w:start w:val="1"/>
      <w:numFmt w:val="lowerLetter"/>
      <w:lvlText w:val="%8."/>
      <w:lvlJc w:val="left"/>
      <w:pPr>
        <w:ind w:left="4932" w:hanging="360"/>
      </w:pPr>
    </w:lvl>
    <w:lvl w:ilvl="8" w:tplc="0415001B" w:tentative="1">
      <w:start w:val="1"/>
      <w:numFmt w:val="lowerRoman"/>
      <w:lvlText w:val="%9."/>
      <w:lvlJc w:val="right"/>
      <w:pPr>
        <w:ind w:left="5652" w:hanging="180"/>
      </w:pPr>
    </w:lvl>
  </w:abstractNum>
  <w:abstractNum w:abstractNumId="41" w15:restartNumberingAfterBreak="0">
    <w:nsid w:val="6F420B98"/>
    <w:multiLevelType w:val="hybridMultilevel"/>
    <w:tmpl w:val="79AAFF82"/>
    <w:lvl w:ilvl="0" w:tplc="CEE83A62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13D0D84"/>
    <w:multiLevelType w:val="hybridMultilevel"/>
    <w:tmpl w:val="D968FDE0"/>
    <w:lvl w:ilvl="0" w:tplc="62A6FD88">
      <w:start w:val="1"/>
      <w:numFmt w:val="decimal"/>
      <w:pStyle w:val="Wysunicie"/>
      <w:lvlText w:val="%1."/>
      <w:lvlJc w:val="left"/>
      <w:pPr>
        <w:ind w:left="720" w:hanging="360"/>
      </w:pPr>
      <w:rPr>
        <w:rFonts w:hint="default"/>
        <w:b/>
      </w:rPr>
    </w:lvl>
    <w:lvl w:ilvl="1" w:tplc="66564F3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2A07CD"/>
    <w:multiLevelType w:val="hybridMultilevel"/>
    <w:tmpl w:val="B6A2F650"/>
    <w:lvl w:ilvl="0" w:tplc="DF266CE2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E455A8"/>
    <w:multiLevelType w:val="hybridMultilevel"/>
    <w:tmpl w:val="90E40BB6"/>
    <w:lvl w:ilvl="0" w:tplc="6CD4A10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962901"/>
    <w:multiLevelType w:val="hybridMultilevel"/>
    <w:tmpl w:val="60CA9D86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0"/>
  </w:num>
  <w:num w:numId="2">
    <w:abstractNumId w:val="27"/>
  </w:num>
  <w:num w:numId="3">
    <w:abstractNumId w:val="25"/>
  </w:num>
  <w:num w:numId="4">
    <w:abstractNumId w:val="39"/>
  </w:num>
  <w:num w:numId="5">
    <w:abstractNumId w:val="9"/>
  </w:num>
  <w:num w:numId="6">
    <w:abstractNumId w:val="1"/>
  </w:num>
  <w:num w:numId="7">
    <w:abstractNumId w:val="31"/>
  </w:num>
  <w:num w:numId="8">
    <w:abstractNumId w:val="8"/>
  </w:num>
  <w:num w:numId="9">
    <w:abstractNumId w:val="4"/>
  </w:num>
  <w:num w:numId="10">
    <w:abstractNumId w:val="43"/>
  </w:num>
  <w:num w:numId="11">
    <w:abstractNumId w:val="23"/>
  </w:num>
  <w:num w:numId="12">
    <w:abstractNumId w:val="6"/>
  </w:num>
  <w:num w:numId="13">
    <w:abstractNumId w:val="38"/>
  </w:num>
  <w:num w:numId="14">
    <w:abstractNumId w:val="24"/>
  </w:num>
  <w:num w:numId="15">
    <w:abstractNumId w:val="19"/>
  </w:num>
  <w:num w:numId="16">
    <w:abstractNumId w:val="45"/>
  </w:num>
  <w:num w:numId="17">
    <w:abstractNumId w:val="16"/>
  </w:num>
  <w:num w:numId="18">
    <w:abstractNumId w:val="3"/>
  </w:num>
  <w:num w:numId="19">
    <w:abstractNumId w:val="10"/>
  </w:num>
  <w:num w:numId="20">
    <w:abstractNumId w:val="32"/>
  </w:num>
  <w:num w:numId="21">
    <w:abstractNumId w:val="40"/>
  </w:num>
  <w:num w:numId="22">
    <w:abstractNumId w:val="12"/>
  </w:num>
  <w:num w:numId="23">
    <w:abstractNumId w:val="14"/>
  </w:num>
  <w:num w:numId="24">
    <w:abstractNumId w:val="26"/>
  </w:num>
  <w:num w:numId="25">
    <w:abstractNumId w:val="42"/>
  </w:num>
  <w:num w:numId="26">
    <w:abstractNumId w:val="30"/>
  </w:num>
  <w:num w:numId="27">
    <w:abstractNumId w:val="21"/>
  </w:num>
  <w:num w:numId="28">
    <w:abstractNumId w:val="34"/>
  </w:num>
  <w:num w:numId="29">
    <w:abstractNumId w:val="28"/>
  </w:num>
  <w:num w:numId="30">
    <w:abstractNumId w:val="35"/>
  </w:num>
  <w:num w:numId="31">
    <w:abstractNumId w:val="36"/>
  </w:num>
  <w:num w:numId="32">
    <w:abstractNumId w:val="18"/>
  </w:num>
  <w:num w:numId="33">
    <w:abstractNumId w:val="13"/>
  </w:num>
  <w:num w:numId="34">
    <w:abstractNumId w:val="22"/>
  </w:num>
  <w:num w:numId="35">
    <w:abstractNumId w:val="11"/>
  </w:num>
  <w:num w:numId="36">
    <w:abstractNumId w:val="29"/>
  </w:num>
  <w:num w:numId="37">
    <w:abstractNumId w:val="41"/>
  </w:num>
  <w:num w:numId="38">
    <w:abstractNumId w:val="37"/>
  </w:num>
  <w:num w:numId="39">
    <w:abstractNumId w:val="17"/>
  </w:num>
  <w:num w:numId="40">
    <w:abstractNumId w:val="0"/>
  </w:num>
  <w:num w:numId="41">
    <w:abstractNumId w:val="5"/>
  </w:num>
  <w:num w:numId="42">
    <w:abstractNumId w:val="2"/>
  </w:num>
  <w:num w:numId="43">
    <w:abstractNumId w:val="44"/>
  </w:num>
  <w:num w:numId="44">
    <w:abstractNumId w:val="33"/>
  </w:num>
  <w:num w:numId="45">
    <w:abstractNumId w:val="15"/>
  </w:num>
  <w:num w:numId="46">
    <w:abstractNumId w:val="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06D"/>
    <w:rsid w:val="00005CF7"/>
    <w:rsid w:val="0001571E"/>
    <w:rsid w:val="00015F7B"/>
    <w:rsid w:val="000166AD"/>
    <w:rsid w:val="00030F81"/>
    <w:rsid w:val="0004052C"/>
    <w:rsid w:val="00040A4A"/>
    <w:rsid w:val="000434EC"/>
    <w:rsid w:val="00050D2C"/>
    <w:rsid w:val="00050EE3"/>
    <w:rsid w:val="00056DD7"/>
    <w:rsid w:val="000630F9"/>
    <w:rsid w:val="000734BD"/>
    <w:rsid w:val="000755FE"/>
    <w:rsid w:val="000852AF"/>
    <w:rsid w:val="00091F48"/>
    <w:rsid w:val="000A1144"/>
    <w:rsid w:val="000B1029"/>
    <w:rsid w:val="000B315E"/>
    <w:rsid w:val="000E5C58"/>
    <w:rsid w:val="000E6210"/>
    <w:rsid w:val="000E6C61"/>
    <w:rsid w:val="000F009D"/>
    <w:rsid w:val="000F0D74"/>
    <w:rsid w:val="000F202C"/>
    <w:rsid w:val="000F574D"/>
    <w:rsid w:val="0010057D"/>
    <w:rsid w:val="0010289E"/>
    <w:rsid w:val="0010334C"/>
    <w:rsid w:val="001042CB"/>
    <w:rsid w:val="00115810"/>
    <w:rsid w:val="0012592B"/>
    <w:rsid w:val="00131998"/>
    <w:rsid w:val="00134A43"/>
    <w:rsid w:val="00142CF5"/>
    <w:rsid w:val="00144432"/>
    <w:rsid w:val="00147571"/>
    <w:rsid w:val="00172E71"/>
    <w:rsid w:val="001839FF"/>
    <w:rsid w:val="001856B2"/>
    <w:rsid w:val="00186186"/>
    <w:rsid w:val="00186A85"/>
    <w:rsid w:val="00193C61"/>
    <w:rsid w:val="00197525"/>
    <w:rsid w:val="001A26AF"/>
    <w:rsid w:val="001A7D65"/>
    <w:rsid w:val="001A7FE0"/>
    <w:rsid w:val="001B0EA6"/>
    <w:rsid w:val="001B2D5E"/>
    <w:rsid w:val="001B2E4F"/>
    <w:rsid w:val="001B4287"/>
    <w:rsid w:val="001C0A8C"/>
    <w:rsid w:val="001C0DAF"/>
    <w:rsid w:val="001C4609"/>
    <w:rsid w:val="001C741A"/>
    <w:rsid w:val="001D3152"/>
    <w:rsid w:val="001D7746"/>
    <w:rsid w:val="001F02A7"/>
    <w:rsid w:val="001F7126"/>
    <w:rsid w:val="002103A1"/>
    <w:rsid w:val="00215A79"/>
    <w:rsid w:val="002334C2"/>
    <w:rsid w:val="00254583"/>
    <w:rsid w:val="00272FC7"/>
    <w:rsid w:val="00276048"/>
    <w:rsid w:val="002837E6"/>
    <w:rsid w:val="00286EEF"/>
    <w:rsid w:val="00290519"/>
    <w:rsid w:val="00294B27"/>
    <w:rsid w:val="002A060D"/>
    <w:rsid w:val="002A262F"/>
    <w:rsid w:val="002A51DC"/>
    <w:rsid w:val="002C2297"/>
    <w:rsid w:val="002C250E"/>
    <w:rsid w:val="002C4C90"/>
    <w:rsid w:val="002C4E6D"/>
    <w:rsid w:val="002D4516"/>
    <w:rsid w:val="002D55FC"/>
    <w:rsid w:val="002E0485"/>
    <w:rsid w:val="002E47E7"/>
    <w:rsid w:val="002E4CA8"/>
    <w:rsid w:val="002F02C8"/>
    <w:rsid w:val="002F3D1E"/>
    <w:rsid w:val="002F5DC2"/>
    <w:rsid w:val="002F60E4"/>
    <w:rsid w:val="00331A17"/>
    <w:rsid w:val="0033245D"/>
    <w:rsid w:val="003427D1"/>
    <w:rsid w:val="00346C36"/>
    <w:rsid w:val="00350030"/>
    <w:rsid w:val="00360658"/>
    <w:rsid w:val="0036175B"/>
    <w:rsid w:val="003638DA"/>
    <w:rsid w:val="00375E90"/>
    <w:rsid w:val="003A3B31"/>
    <w:rsid w:val="003A6258"/>
    <w:rsid w:val="003B000E"/>
    <w:rsid w:val="003B36EE"/>
    <w:rsid w:val="003B37A4"/>
    <w:rsid w:val="003B7178"/>
    <w:rsid w:val="003C1CD6"/>
    <w:rsid w:val="003C753E"/>
    <w:rsid w:val="003E71F5"/>
    <w:rsid w:val="00417A66"/>
    <w:rsid w:val="00426404"/>
    <w:rsid w:val="0043702F"/>
    <w:rsid w:val="0046116A"/>
    <w:rsid w:val="00465F45"/>
    <w:rsid w:val="004724A6"/>
    <w:rsid w:val="004867AA"/>
    <w:rsid w:val="00486F01"/>
    <w:rsid w:val="00492EC7"/>
    <w:rsid w:val="004942D8"/>
    <w:rsid w:val="00495F13"/>
    <w:rsid w:val="004C5D8C"/>
    <w:rsid w:val="004C78E5"/>
    <w:rsid w:val="004D0DDA"/>
    <w:rsid w:val="004D6D05"/>
    <w:rsid w:val="004E1FA4"/>
    <w:rsid w:val="004E3A2E"/>
    <w:rsid w:val="004E5DAD"/>
    <w:rsid w:val="004F05BE"/>
    <w:rsid w:val="004F0A50"/>
    <w:rsid w:val="004F7D43"/>
    <w:rsid w:val="00502CD0"/>
    <w:rsid w:val="0050362D"/>
    <w:rsid w:val="0051729C"/>
    <w:rsid w:val="0051774D"/>
    <w:rsid w:val="005225CC"/>
    <w:rsid w:val="00527835"/>
    <w:rsid w:val="00530046"/>
    <w:rsid w:val="005367B5"/>
    <w:rsid w:val="00537E41"/>
    <w:rsid w:val="0055624C"/>
    <w:rsid w:val="00560F8E"/>
    <w:rsid w:val="00565477"/>
    <w:rsid w:val="00571E09"/>
    <w:rsid w:val="00572035"/>
    <w:rsid w:val="00583DCB"/>
    <w:rsid w:val="005865CF"/>
    <w:rsid w:val="00593E4E"/>
    <w:rsid w:val="005A5B12"/>
    <w:rsid w:val="005B76DD"/>
    <w:rsid w:val="005C3403"/>
    <w:rsid w:val="005D3C0B"/>
    <w:rsid w:val="005D7E81"/>
    <w:rsid w:val="005D7F50"/>
    <w:rsid w:val="005E239C"/>
    <w:rsid w:val="005E7356"/>
    <w:rsid w:val="005F607D"/>
    <w:rsid w:val="005F6D6A"/>
    <w:rsid w:val="006239D6"/>
    <w:rsid w:val="00626A21"/>
    <w:rsid w:val="00641744"/>
    <w:rsid w:val="006644A1"/>
    <w:rsid w:val="00672405"/>
    <w:rsid w:val="00672F2D"/>
    <w:rsid w:val="00686161"/>
    <w:rsid w:val="00690D3D"/>
    <w:rsid w:val="006956D9"/>
    <w:rsid w:val="0069603E"/>
    <w:rsid w:val="006A019C"/>
    <w:rsid w:val="006A1014"/>
    <w:rsid w:val="006A2D84"/>
    <w:rsid w:val="006A7943"/>
    <w:rsid w:val="006B004A"/>
    <w:rsid w:val="006C0007"/>
    <w:rsid w:val="006C1A27"/>
    <w:rsid w:val="006C36C2"/>
    <w:rsid w:val="006C3E0C"/>
    <w:rsid w:val="006C4D95"/>
    <w:rsid w:val="006C7FEE"/>
    <w:rsid w:val="006E2C04"/>
    <w:rsid w:val="006E3166"/>
    <w:rsid w:val="006F2CC9"/>
    <w:rsid w:val="006F4C47"/>
    <w:rsid w:val="00704F9D"/>
    <w:rsid w:val="0070698D"/>
    <w:rsid w:val="0072447F"/>
    <w:rsid w:val="0074656F"/>
    <w:rsid w:val="00757B2A"/>
    <w:rsid w:val="0076614F"/>
    <w:rsid w:val="00776CB0"/>
    <w:rsid w:val="007836B9"/>
    <w:rsid w:val="0078587E"/>
    <w:rsid w:val="007927AD"/>
    <w:rsid w:val="007A3958"/>
    <w:rsid w:val="007A4016"/>
    <w:rsid w:val="007B0622"/>
    <w:rsid w:val="007B37D6"/>
    <w:rsid w:val="007B5326"/>
    <w:rsid w:val="007C33A3"/>
    <w:rsid w:val="007E0E3D"/>
    <w:rsid w:val="007E222D"/>
    <w:rsid w:val="007E6216"/>
    <w:rsid w:val="007F0E96"/>
    <w:rsid w:val="007F183A"/>
    <w:rsid w:val="00801510"/>
    <w:rsid w:val="008023DD"/>
    <w:rsid w:val="00811BF3"/>
    <w:rsid w:val="00814C6A"/>
    <w:rsid w:val="00816D69"/>
    <w:rsid w:val="00825AB3"/>
    <w:rsid w:val="008260AF"/>
    <w:rsid w:val="00833EEC"/>
    <w:rsid w:val="008364AC"/>
    <w:rsid w:val="00844D2F"/>
    <w:rsid w:val="008457D3"/>
    <w:rsid w:val="00850E96"/>
    <w:rsid w:val="008536EE"/>
    <w:rsid w:val="00853ECC"/>
    <w:rsid w:val="00860C09"/>
    <w:rsid w:val="00867DFD"/>
    <w:rsid w:val="00872672"/>
    <w:rsid w:val="00875F62"/>
    <w:rsid w:val="008811A4"/>
    <w:rsid w:val="00883C8D"/>
    <w:rsid w:val="00886E9B"/>
    <w:rsid w:val="00890761"/>
    <w:rsid w:val="008921CA"/>
    <w:rsid w:val="0089475E"/>
    <w:rsid w:val="008967A4"/>
    <w:rsid w:val="008A521F"/>
    <w:rsid w:val="008A5A68"/>
    <w:rsid w:val="008C7688"/>
    <w:rsid w:val="008D23E0"/>
    <w:rsid w:val="008D3649"/>
    <w:rsid w:val="008D7A68"/>
    <w:rsid w:val="008E13BD"/>
    <w:rsid w:val="008E1FF8"/>
    <w:rsid w:val="008F16A4"/>
    <w:rsid w:val="008F6D40"/>
    <w:rsid w:val="009000AD"/>
    <w:rsid w:val="00904BC7"/>
    <w:rsid w:val="00906FE6"/>
    <w:rsid w:val="00907F8A"/>
    <w:rsid w:val="00923E49"/>
    <w:rsid w:val="0093094F"/>
    <w:rsid w:val="00935965"/>
    <w:rsid w:val="00942076"/>
    <w:rsid w:val="00944477"/>
    <w:rsid w:val="00945F6B"/>
    <w:rsid w:val="0096694F"/>
    <w:rsid w:val="00970413"/>
    <w:rsid w:val="0097471C"/>
    <w:rsid w:val="00983801"/>
    <w:rsid w:val="009A6352"/>
    <w:rsid w:val="009B2C99"/>
    <w:rsid w:val="009B2EE9"/>
    <w:rsid w:val="009B5DD6"/>
    <w:rsid w:val="009C437F"/>
    <w:rsid w:val="009D1732"/>
    <w:rsid w:val="009D741B"/>
    <w:rsid w:val="009D7523"/>
    <w:rsid w:val="009E16B3"/>
    <w:rsid w:val="009E3B88"/>
    <w:rsid w:val="009E532D"/>
    <w:rsid w:val="00A047EF"/>
    <w:rsid w:val="00A11F22"/>
    <w:rsid w:val="00A13701"/>
    <w:rsid w:val="00A22561"/>
    <w:rsid w:val="00A26673"/>
    <w:rsid w:val="00A331F8"/>
    <w:rsid w:val="00A41445"/>
    <w:rsid w:val="00A42FE5"/>
    <w:rsid w:val="00A44B9F"/>
    <w:rsid w:val="00A5323E"/>
    <w:rsid w:val="00A6124F"/>
    <w:rsid w:val="00A8617B"/>
    <w:rsid w:val="00A92489"/>
    <w:rsid w:val="00A95A50"/>
    <w:rsid w:val="00A9670A"/>
    <w:rsid w:val="00AA34B6"/>
    <w:rsid w:val="00AB2B6A"/>
    <w:rsid w:val="00AC61F2"/>
    <w:rsid w:val="00AD605E"/>
    <w:rsid w:val="00AE22EB"/>
    <w:rsid w:val="00AE2F20"/>
    <w:rsid w:val="00AF0AAE"/>
    <w:rsid w:val="00AF2201"/>
    <w:rsid w:val="00AF29D8"/>
    <w:rsid w:val="00AF7F31"/>
    <w:rsid w:val="00B20920"/>
    <w:rsid w:val="00B218B7"/>
    <w:rsid w:val="00B22AD0"/>
    <w:rsid w:val="00B37A87"/>
    <w:rsid w:val="00B4337E"/>
    <w:rsid w:val="00B5193A"/>
    <w:rsid w:val="00B51A67"/>
    <w:rsid w:val="00B6256C"/>
    <w:rsid w:val="00B62F75"/>
    <w:rsid w:val="00B77579"/>
    <w:rsid w:val="00B80018"/>
    <w:rsid w:val="00B85CA0"/>
    <w:rsid w:val="00B961CF"/>
    <w:rsid w:val="00BA7B57"/>
    <w:rsid w:val="00BB3BA2"/>
    <w:rsid w:val="00BB4B28"/>
    <w:rsid w:val="00BC5DE4"/>
    <w:rsid w:val="00BD4F4C"/>
    <w:rsid w:val="00BE2BA4"/>
    <w:rsid w:val="00BE3004"/>
    <w:rsid w:val="00BE410E"/>
    <w:rsid w:val="00BF646E"/>
    <w:rsid w:val="00C0123D"/>
    <w:rsid w:val="00C0388A"/>
    <w:rsid w:val="00C1355E"/>
    <w:rsid w:val="00C15C82"/>
    <w:rsid w:val="00C23C4D"/>
    <w:rsid w:val="00C33F7E"/>
    <w:rsid w:val="00C352F0"/>
    <w:rsid w:val="00C40B1D"/>
    <w:rsid w:val="00C454E4"/>
    <w:rsid w:val="00C53B79"/>
    <w:rsid w:val="00C63B25"/>
    <w:rsid w:val="00C63B3A"/>
    <w:rsid w:val="00C727E1"/>
    <w:rsid w:val="00C72D8E"/>
    <w:rsid w:val="00C7742F"/>
    <w:rsid w:val="00C77AB6"/>
    <w:rsid w:val="00C8473C"/>
    <w:rsid w:val="00C97DD9"/>
    <w:rsid w:val="00CA2C06"/>
    <w:rsid w:val="00CA4336"/>
    <w:rsid w:val="00CA610C"/>
    <w:rsid w:val="00CA6301"/>
    <w:rsid w:val="00CB017B"/>
    <w:rsid w:val="00CB04EF"/>
    <w:rsid w:val="00CB5C5D"/>
    <w:rsid w:val="00CC1A30"/>
    <w:rsid w:val="00CC2FB3"/>
    <w:rsid w:val="00CC6A9F"/>
    <w:rsid w:val="00CC7C55"/>
    <w:rsid w:val="00CD2825"/>
    <w:rsid w:val="00CD3055"/>
    <w:rsid w:val="00CE3EF1"/>
    <w:rsid w:val="00CE6D21"/>
    <w:rsid w:val="00CF16DB"/>
    <w:rsid w:val="00CF7AF4"/>
    <w:rsid w:val="00D101B0"/>
    <w:rsid w:val="00D11E77"/>
    <w:rsid w:val="00D26769"/>
    <w:rsid w:val="00D46FA5"/>
    <w:rsid w:val="00D5104B"/>
    <w:rsid w:val="00D5105C"/>
    <w:rsid w:val="00D54CE6"/>
    <w:rsid w:val="00D6190A"/>
    <w:rsid w:val="00D63727"/>
    <w:rsid w:val="00D6593A"/>
    <w:rsid w:val="00D67893"/>
    <w:rsid w:val="00D70B80"/>
    <w:rsid w:val="00D75755"/>
    <w:rsid w:val="00D85EB3"/>
    <w:rsid w:val="00D8711E"/>
    <w:rsid w:val="00D939D7"/>
    <w:rsid w:val="00DA00CB"/>
    <w:rsid w:val="00DA5EE2"/>
    <w:rsid w:val="00DA64D6"/>
    <w:rsid w:val="00DA7309"/>
    <w:rsid w:val="00DB7871"/>
    <w:rsid w:val="00DC110C"/>
    <w:rsid w:val="00DC4C2F"/>
    <w:rsid w:val="00DE4544"/>
    <w:rsid w:val="00DF4CFA"/>
    <w:rsid w:val="00E02606"/>
    <w:rsid w:val="00E026EC"/>
    <w:rsid w:val="00E052F1"/>
    <w:rsid w:val="00E10E95"/>
    <w:rsid w:val="00E13A56"/>
    <w:rsid w:val="00E1747A"/>
    <w:rsid w:val="00E2519B"/>
    <w:rsid w:val="00E2674E"/>
    <w:rsid w:val="00E26BBD"/>
    <w:rsid w:val="00E30A34"/>
    <w:rsid w:val="00E37A72"/>
    <w:rsid w:val="00E453AB"/>
    <w:rsid w:val="00E51B7B"/>
    <w:rsid w:val="00E71D0C"/>
    <w:rsid w:val="00E74DFD"/>
    <w:rsid w:val="00E77888"/>
    <w:rsid w:val="00E87803"/>
    <w:rsid w:val="00E95284"/>
    <w:rsid w:val="00EA006D"/>
    <w:rsid w:val="00EA7184"/>
    <w:rsid w:val="00EC2B8D"/>
    <w:rsid w:val="00EC4196"/>
    <w:rsid w:val="00ED0DBA"/>
    <w:rsid w:val="00ED3C5A"/>
    <w:rsid w:val="00EE0750"/>
    <w:rsid w:val="00EF4153"/>
    <w:rsid w:val="00F00EA7"/>
    <w:rsid w:val="00F0248C"/>
    <w:rsid w:val="00F1229F"/>
    <w:rsid w:val="00F17175"/>
    <w:rsid w:val="00F25C15"/>
    <w:rsid w:val="00F314BC"/>
    <w:rsid w:val="00F31CB0"/>
    <w:rsid w:val="00F4257F"/>
    <w:rsid w:val="00F44D96"/>
    <w:rsid w:val="00F45AE7"/>
    <w:rsid w:val="00F50951"/>
    <w:rsid w:val="00F62502"/>
    <w:rsid w:val="00F70A6C"/>
    <w:rsid w:val="00F70EA9"/>
    <w:rsid w:val="00F72951"/>
    <w:rsid w:val="00F73B63"/>
    <w:rsid w:val="00F81609"/>
    <w:rsid w:val="00F82C01"/>
    <w:rsid w:val="00F86C9F"/>
    <w:rsid w:val="00F96D61"/>
    <w:rsid w:val="00F977D2"/>
    <w:rsid w:val="00FA4179"/>
    <w:rsid w:val="00FA5DAC"/>
    <w:rsid w:val="00FB5BF5"/>
    <w:rsid w:val="00FC48D8"/>
    <w:rsid w:val="00FD33B8"/>
    <w:rsid w:val="00FE0259"/>
    <w:rsid w:val="00FF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AC9DED"/>
  <w15:chartTrackingRefBased/>
  <w15:docId w15:val="{53E81196-11D2-45D8-91E5-7111AB4A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006D"/>
  </w:style>
  <w:style w:type="paragraph" w:styleId="Nagwek1">
    <w:name w:val="heading 1"/>
    <w:basedOn w:val="Normalny"/>
    <w:next w:val="Normalny"/>
    <w:link w:val="Nagwek1Znak"/>
    <w:uiPriority w:val="9"/>
    <w:qFormat/>
    <w:rsid w:val="00EA0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0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0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0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0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0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0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0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0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0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0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00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0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00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00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00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00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0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0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0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0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0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00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00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00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0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00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00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006D"/>
  </w:style>
  <w:style w:type="paragraph" w:styleId="Stopka">
    <w:name w:val="footer"/>
    <w:basedOn w:val="Normalny"/>
    <w:link w:val="StopkaZnak"/>
    <w:uiPriority w:val="99"/>
    <w:unhideWhenUsed/>
    <w:rsid w:val="00EA0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006D"/>
  </w:style>
  <w:style w:type="paragraph" w:customStyle="1" w:styleId="Wysunicie">
    <w:name w:val="Wysunięcie"/>
    <w:basedOn w:val="Normalny"/>
    <w:qFormat/>
    <w:rsid w:val="002A262F"/>
    <w:pPr>
      <w:numPr>
        <w:numId w:val="25"/>
      </w:numPr>
      <w:spacing w:line="259" w:lineRule="auto"/>
      <w:jc w:val="both"/>
    </w:pPr>
    <w:rPr>
      <w:rFonts w:ascii="Cambria" w:eastAsia="Calibri" w:hAnsi="Cambria" w:cs="Times New Roman"/>
      <w:kern w:val="0"/>
      <w:sz w:val="22"/>
      <w:szCs w:val="22"/>
      <w14:ligatures w14:val="none"/>
    </w:rPr>
  </w:style>
  <w:style w:type="paragraph" w:customStyle="1" w:styleId="Rozdzia">
    <w:name w:val="Rozdział"/>
    <w:basedOn w:val="Nagwek1"/>
    <w:qFormat/>
    <w:rsid w:val="002A262F"/>
    <w:pPr>
      <w:keepNext w:val="0"/>
      <w:keepLines w:val="0"/>
      <w:numPr>
        <w:numId w:val="26"/>
      </w:numPr>
      <w:spacing w:after="240" w:line="240" w:lineRule="auto"/>
      <w:jc w:val="center"/>
    </w:pPr>
    <w:rPr>
      <w:rFonts w:ascii="Cambria" w:eastAsia="Times New Roman" w:hAnsi="Cambria" w:cs="Times New Roman"/>
      <w:b/>
      <w:color w:val="002060"/>
      <w:kern w:val="0"/>
      <w:sz w:val="24"/>
      <w:szCs w:val="32"/>
      <w14:ligatures w14:val="none"/>
    </w:rPr>
  </w:style>
  <w:style w:type="paragraph" w:customStyle="1" w:styleId="Paragraf">
    <w:name w:val="Paragraf"/>
    <w:basedOn w:val="Nagwek2"/>
    <w:qFormat/>
    <w:rsid w:val="002A262F"/>
    <w:pPr>
      <w:keepNext w:val="0"/>
      <w:keepLines w:val="0"/>
      <w:numPr>
        <w:ilvl w:val="1"/>
        <w:numId w:val="26"/>
      </w:numPr>
      <w:spacing w:before="240" w:after="120" w:line="276" w:lineRule="auto"/>
      <w:ind w:firstLine="340"/>
      <w:jc w:val="both"/>
    </w:pPr>
    <w:rPr>
      <w:rFonts w:ascii="Cambria" w:eastAsia="Times New Roman" w:hAnsi="Cambria" w:cs="Times New Roman"/>
      <w:color w:val="auto"/>
      <w:kern w:val="0"/>
      <w:sz w:val="22"/>
      <w:szCs w:val="26"/>
      <w14:ligatures w14:val="none"/>
    </w:rPr>
  </w:style>
  <w:style w:type="paragraph" w:customStyle="1" w:styleId="Ustp">
    <w:name w:val="Ustęp"/>
    <w:basedOn w:val="Nagwek3"/>
    <w:qFormat/>
    <w:rsid w:val="002A262F"/>
    <w:pPr>
      <w:numPr>
        <w:ilvl w:val="2"/>
        <w:numId w:val="26"/>
      </w:numPr>
      <w:spacing w:before="240" w:after="0" w:line="240" w:lineRule="auto"/>
      <w:ind w:left="2208" w:hanging="180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unkt">
    <w:name w:val="Punkt"/>
    <w:basedOn w:val="Nagwek4"/>
    <w:autoRedefine/>
    <w:qFormat/>
    <w:rsid w:val="002A262F"/>
    <w:pPr>
      <w:numPr>
        <w:ilvl w:val="3"/>
        <w:numId w:val="26"/>
      </w:numPr>
      <w:spacing w:before="0" w:after="0" w:line="240" w:lineRule="auto"/>
      <w:ind w:left="2928" w:hanging="360"/>
      <w:jc w:val="both"/>
    </w:pPr>
    <w:rPr>
      <w:rFonts w:ascii="Times New Roman" w:eastAsia="Times New Roman" w:hAnsi="Times New Roman" w:cs="Times New Roman"/>
      <w:i w:val="0"/>
      <w:color w:val="auto"/>
      <w:kern w:val="0"/>
      <w:szCs w:val="22"/>
      <w14:ligatures w14:val="none"/>
    </w:rPr>
  </w:style>
  <w:style w:type="paragraph" w:customStyle="1" w:styleId="Litera">
    <w:name w:val="Litera"/>
    <w:basedOn w:val="Nagwek5"/>
    <w:link w:val="LiteraZnak"/>
    <w:qFormat/>
    <w:rsid w:val="002A262F"/>
    <w:pPr>
      <w:numPr>
        <w:ilvl w:val="4"/>
        <w:numId w:val="26"/>
      </w:numPr>
      <w:spacing w:before="0" w:after="0" w:line="240" w:lineRule="auto"/>
    </w:pPr>
    <w:rPr>
      <w:rFonts w:ascii="Times New Roman" w:eastAsia="Times New Roman" w:hAnsi="Times New Roman" w:cs="Times New Roman"/>
      <w:color w:val="auto"/>
      <w:kern w:val="0"/>
      <w:szCs w:val="22"/>
      <w14:ligatures w14:val="none"/>
    </w:rPr>
  </w:style>
  <w:style w:type="paragraph" w:customStyle="1" w:styleId="Tiret">
    <w:name w:val="Tiret"/>
    <w:basedOn w:val="Nagwek6"/>
    <w:qFormat/>
    <w:rsid w:val="002A262F"/>
    <w:pPr>
      <w:numPr>
        <w:ilvl w:val="5"/>
        <w:numId w:val="26"/>
      </w:numPr>
      <w:spacing w:before="0" w:line="240" w:lineRule="auto"/>
    </w:pPr>
    <w:rPr>
      <w:rFonts w:ascii="Times New Roman" w:eastAsia="Times New Roman" w:hAnsi="Times New Roman" w:cs="Times New Roman"/>
      <w:i w:val="0"/>
      <w:iCs w:val="0"/>
      <w:color w:val="auto"/>
      <w:kern w:val="0"/>
      <w:szCs w:val="22"/>
      <w14:ligatures w14:val="none"/>
    </w:rPr>
  </w:style>
  <w:style w:type="character" w:customStyle="1" w:styleId="LiteraZnak">
    <w:name w:val="Litera Znak"/>
    <w:link w:val="Litera"/>
    <w:rsid w:val="002A262F"/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262F"/>
    <w:pPr>
      <w:spacing w:line="259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262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unhideWhenUsed/>
    <w:rsid w:val="002A262F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2A262F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character" w:customStyle="1" w:styleId="IGindeksgrny">
    <w:name w:val="_IG_ – indeks górny"/>
    <w:uiPriority w:val="2"/>
    <w:qFormat/>
    <w:rsid w:val="002A262F"/>
    <w:rPr>
      <w:b w:val="0"/>
      <w:i w:val="0"/>
      <w:vanish w:val="0"/>
      <w:spacing w:val="0"/>
      <w:vertAlign w:val="superscript"/>
    </w:rPr>
  </w:style>
  <w:style w:type="paragraph" w:customStyle="1" w:styleId="Tekstpodstawowy2">
    <w:name w:val="Tekst podstawowy2"/>
    <w:basedOn w:val="Normalny"/>
    <w:rsid w:val="0050362D"/>
    <w:pPr>
      <w:widowControl w:val="0"/>
      <w:shd w:val="clear" w:color="auto" w:fill="FFFFFF"/>
      <w:suppressAutoHyphens/>
      <w:spacing w:before="240" w:after="420" w:line="0" w:lineRule="atLeast"/>
      <w:ind w:hanging="840"/>
      <w:jc w:val="center"/>
    </w:pPr>
    <w:rPr>
      <w:rFonts w:ascii="Segoe UI" w:eastAsia="Segoe UI" w:hAnsi="Segoe UI" w:cs="Segoe UI"/>
      <w:spacing w:val="10"/>
      <w:kern w:val="0"/>
      <w:sz w:val="20"/>
      <w:szCs w:val="20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F73B63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3B63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4D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4D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4D96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A967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9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19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19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9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93A"/>
    <w:rPr>
      <w:b/>
      <w:bCs/>
      <w:sz w:val="20"/>
      <w:szCs w:val="20"/>
    </w:rPr>
  </w:style>
  <w:style w:type="paragraph" w:customStyle="1" w:styleId="Style31">
    <w:name w:val="Style31"/>
    <w:basedOn w:val="Normalny"/>
    <w:uiPriority w:val="99"/>
    <w:rsid w:val="009D1732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kern w:val="0"/>
      <w:lang w:eastAsia="pl-PL"/>
      <w14:ligatures w14:val="none"/>
    </w:rPr>
  </w:style>
  <w:style w:type="paragraph" w:customStyle="1" w:styleId="Default">
    <w:name w:val="Default"/>
    <w:rsid w:val="009D1732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kern w:val="0"/>
      <w:lang w:eastAsia="pl-PL"/>
      <w14:ligatures w14:val="none"/>
    </w:rPr>
  </w:style>
  <w:style w:type="character" w:customStyle="1" w:styleId="FontStyle68">
    <w:name w:val="Font Style68"/>
    <w:basedOn w:val="Domylnaczcionkaakapitu"/>
    <w:uiPriority w:val="99"/>
    <w:rsid w:val="009D1732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17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1732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D173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8967A4"/>
  </w:style>
  <w:style w:type="paragraph" w:styleId="NormalnyWeb">
    <w:name w:val="Normal (Web)"/>
    <w:basedOn w:val="Normalny"/>
    <w:uiPriority w:val="99"/>
    <w:unhideWhenUsed/>
    <w:rsid w:val="00896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8967A4"/>
    <w:rPr>
      <w:color w:val="96607D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5F6D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70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1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rpo.gov.pl/sites/default/files/2024-12/Zarzadzenie_67_2024_RPO_procedura_zgloszen_zewnetrznych_w_BRPO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ygnalisci.brpo.gov.pl/pl/formularz_wniosek_porad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ygnalisci.brpo.gov.pl/pl/formularz_wniosek_porad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brpo.gov.pl/sites/default/files/202412/Zarzadzenie_67_2024_RPO_procedura_zgloszen_zewnetrznych_w_BRPO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E5A62-2014-43AE-BD24-9104EB5CA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6668</Words>
  <Characters>40013</Characters>
  <Application>Microsoft Office Word</Application>
  <DocSecurity>0</DocSecurity>
  <Lines>333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Moduł II: Dokumentacja wewnętrzna</vt:lpstr>
    </vt:vector>
  </TitlesOfParts>
  <Company>ECRK LEX we współpracy z ODN PROLEGIS</Company>
  <LinksUpToDate>false</LinksUpToDate>
  <CharactersWithSpaces>46588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Moduł II: Dokumentacja wewnętrzna</dc:title>
  <dc:subject>Sygnalista w placówce oświatowej - ujęcie praktyczne</dc:subject>
  <dc:creator>Elzbieta Linowska</dc:creator>
  <cp:keywords>Prolegis ECRK LEX</cp:keywords>
  <dc:description>Materiał jest własnością Europejskiego Centrum Rozwoju Kadr Lex S.C.  w Białymstoku (we współpracy z PROLEGIS Elżbieta Linowska)ISBN:978-83-66865-62-4;   Wyrażamy zgodę na korzystanie  i przetwarzanie tylko w własnej placówce, która weszła legalnie w posiadanie.  Publikowanie na stronie www jest zabronione</dc:description>
  <cp:lastModifiedBy>Pasieka Małgorzata</cp:lastModifiedBy>
  <cp:revision>52</cp:revision>
  <dcterms:created xsi:type="dcterms:W3CDTF">2024-09-09T15:11:00Z</dcterms:created>
  <dcterms:modified xsi:type="dcterms:W3CDTF">2025-04-11T09:51:00Z</dcterms:modified>
  <cp:category>978-83-66865-62-4</cp:category>
</cp:coreProperties>
</file>