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224" w:rsidRDefault="00D43224" w:rsidP="00605626">
      <w:pPr>
        <w:spacing w:line="276" w:lineRule="auto"/>
        <w:jc w:val="center"/>
        <w:rPr>
          <w:rFonts w:ascii="Book Antiqua" w:hAnsi="Book Antiqua"/>
          <w:b/>
          <w:sz w:val="24"/>
          <w:szCs w:val="24"/>
        </w:rPr>
      </w:pPr>
      <w:bookmarkStart w:id="0" w:name="_GoBack"/>
      <w:bookmarkEnd w:id="0"/>
      <w:r>
        <w:rPr>
          <w:rFonts w:ascii="Book Antiqua" w:hAnsi="Book Antiqua"/>
          <w:b/>
          <w:sz w:val="24"/>
          <w:szCs w:val="24"/>
        </w:rPr>
        <w:t xml:space="preserve">Klauzula informacyjna </w:t>
      </w:r>
      <w:r w:rsidR="00605626">
        <w:rPr>
          <w:rFonts w:ascii="Book Antiqua" w:hAnsi="Book Antiqua"/>
          <w:b/>
          <w:sz w:val="24"/>
          <w:szCs w:val="24"/>
        </w:rPr>
        <w:t>dla Kontrahentów</w:t>
      </w:r>
    </w:p>
    <w:p w:rsidR="00D43224" w:rsidRDefault="00D43224" w:rsidP="00D43224">
      <w:pPr>
        <w:spacing w:line="276" w:lineRule="auto"/>
        <w:ind w:firstLine="708"/>
        <w:jc w:val="both"/>
        <w:rPr>
          <w:rFonts w:ascii="Book Antiqua" w:hAnsi="Book Antiqua"/>
          <w:color w:val="000000"/>
          <w:sz w:val="24"/>
          <w:szCs w:val="24"/>
          <w:shd w:val="clear" w:color="auto" w:fill="FFFFFF"/>
        </w:rPr>
      </w:pP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 xml:space="preserve">w związku z przetwarzaniem danych osobowych i w sprawie swobodnego przepływu takich danych oraz uchylenia dyrektywy 95/46/WE (ogólne rozporządzenie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>o ochronie danych, dalej: RODO) (Dz. Urz. UE L119/1) informujemy, że:</w:t>
      </w:r>
    </w:p>
    <w:p w:rsidR="00D43224" w:rsidRDefault="00D43224" w:rsidP="00D43224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Administratorem Pani/Pana danych osobowych jest </w:t>
      </w:r>
      <w:r w:rsidRPr="00D43224">
        <w:rPr>
          <w:rFonts w:ascii="Book Antiqua" w:hAnsi="Book Antiqua" w:cs="Times New Roman"/>
          <w:color w:val="auto"/>
        </w:rPr>
        <w:t>Szkoła Podstawowa Nr 50 św. Jadwigi Królowej Polski w Białymstoku,</w:t>
      </w:r>
      <w:r>
        <w:rPr>
          <w:rFonts w:ascii="Book Antiqua" w:hAnsi="Book Antiqua" w:cs="Times New Roman"/>
          <w:color w:val="auto"/>
        </w:rPr>
        <w:t xml:space="preserve"> reprezentowana</w:t>
      </w:r>
      <w:r w:rsidRPr="00D43224">
        <w:rPr>
          <w:rFonts w:ascii="Book Antiqua" w:hAnsi="Book Antiqua" w:cs="Times New Roman"/>
          <w:color w:val="auto"/>
        </w:rPr>
        <w:t xml:space="preserve"> przez Dyrektora placówki; zwane dalej Administratorem. Administrator prowadzi operacje</w:t>
      </w:r>
      <w:r>
        <w:rPr>
          <w:rFonts w:ascii="Book Antiqua" w:hAnsi="Book Antiqua" w:cs="Times New Roman"/>
          <w:color w:val="auto"/>
        </w:rPr>
        <w:t xml:space="preserve"> przetwarzania Pani/Pana danych osobowych.</w:t>
      </w:r>
    </w:p>
    <w:p w:rsidR="00D43224" w:rsidRDefault="00D43224" w:rsidP="00D43224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Kontakt z Inspektorem Ochrony Danych Osobowych jest możliwy pod </w:t>
      </w:r>
      <w:r>
        <w:rPr>
          <w:rFonts w:ascii="Book Antiqua" w:hAnsi="Book Antiqua" w:cs="Times New Roman"/>
          <w:color w:val="auto"/>
        </w:rPr>
        <w:br/>
        <w:t xml:space="preserve">adresem e-mail: </w:t>
      </w:r>
      <w:hyperlink r:id="rId6" w:history="1">
        <w:r>
          <w:rPr>
            <w:rStyle w:val="Hipercze"/>
            <w:rFonts w:ascii="Book Antiqua" w:hAnsi="Book Antiqua" w:cs="Times New Roman"/>
            <w:b/>
            <w:color w:val="auto"/>
            <w:u w:val="none"/>
          </w:rPr>
          <w:t>inspektor@kancelaria-explico.pl</w:t>
        </w:r>
      </w:hyperlink>
      <w:r>
        <w:rPr>
          <w:rFonts w:ascii="Book Antiqua" w:hAnsi="Book Antiqua" w:cs="Times New Roman"/>
          <w:b/>
          <w:color w:val="auto"/>
        </w:rPr>
        <w:t>.</w:t>
      </w:r>
    </w:p>
    <w:p w:rsidR="00D43224" w:rsidRDefault="00D43224" w:rsidP="00D43224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>Pani/Pana dane osobowe będą przetwarzane zgodnie z RODO w celu:</w:t>
      </w:r>
    </w:p>
    <w:p w:rsidR="00D43224" w:rsidRDefault="00D43224" w:rsidP="00D43224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wykonania zawartej z Panią/Panem umowy </w:t>
      </w:r>
      <w:r>
        <w:rPr>
          <w:rFonts w:ascii="Book Antiqua" w:hAnsi="Book Antiqua"/>
          <w:shd w:val="clear" w:color="auto" w:fill="FFFFFF"/>
        </w:rPr>
        <w:t>zgodnie z art. 6 ust. 1 lit. b) RODO,</w:t>
      </w:r>
    </w:p>
    <w:p w:rsidR="00D43224" w:rsidRDefault="00D43224" w:rsidP="00D43224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D43224" w:rsidRDefault="00D43224" w:rsidP="00D43224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 xml:space="preserve">zrealizowania prawnie uzasadnionych interesów Administratora zgodnie </w:t>
      </w:r>
      <w:r>
        <w:rPr>
          <w:rFonts w:ascii="Book Antiqua" w:hAnsi="Book Antiqua"/>
          <w:shd w:val="clear" w:color="auto" w:fill="FFFFFF"/>
        </w:rPr>
        <w:br/>
        <w:t>z art. 6 ust. 1 lit. f) RODO, tj. w celu ustalenia, obrony lub dochodzenia ewentualnych roszczeń.</w:t>
      </w:r>
    </w:p>
    <w:p w:rsidR="00D43224" w:rsidRDefault="00D43224" w:rsidP="00D43224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 przetwarza następujące kategorie Pani/Pana danych osobowych: </w:t>
      </w:r>
      <w:r>
        <w:rPr>
          <w:rFonts w:ascii="Book Antiqua" w:hAnsi="Book Antiqua" w:cs="Times New Roman"/>
          <w:shd w:val="clear" w:color="auto" w:fill="FFFFFF"/>
        </w:rPr>
        <w:t>nazwa obejmująca imię i nazwisko i nazwę działalności, adres obejmujący miasto, kod pocztowy, ulicę, numer lokalu, NIP, adres e - mail oraz telefon.</w:t>
      </w:r>
    </w:p>
    <w:p w:rsidR="00D43224" w:rsidRDefault="00D43224" w:rsidP="00D432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  <w:t>Odbiorcami Pani/Pana danych osobowych będą osoby upoważnione przez Administratora, organy administracji publicznej oraz podmioty przetwarzające dane osobowe w imieniu Administratora.</w:t>
      </w:r>
    </w:p>
    <w:p w:rsidR="00D43224" w:rsidRDefault="00D43224" w:rsidP="00D43224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eastAsia="Times New Roman" w:hAnsi="Book Antiqua" w:cs="Times New Roman"/>
          <w:lang w:eastAsia="pl-PL"/>
        </w:rPr>
        <w:t xml:space="preserve">Dane osobowe będą przetwarzane przez okres niezbędny do realizacji umowy </w:t>
      </w:r>
      <w:r>
        <w:rPr>
          <w:rFonts w:ascii="Book Antiqua" w:eastAsia="Times New Roman" w:hAnsi="Book Antiqua" w:cs="Times New Roman"/>
          <w:color w:val="FF0000"/>
          <w:lang w:eastAsia="pl-PL"/>
        </w:rPr>
        <w:t xml:space="preserve"> </w:t>
      </w:r>
      <w:r>
        <w:rPr>
          <w:rFonts w:ascii="Book Antiqua" w:eastAsia="Times New Roman" w:hAnsi="Book Antiqua" w:cs="Times New Roman"/>
          <w:lang w:eastAsia="pl-PL"/>
        </w:rPr>
        <w:t xml:space="preserve">w tym także przez okres ewentualnego wykonywania praw z umowy. Podanie danych osobowych jest niezbędne do zawarcia i wykonania umowy </w:t>
      </w:r>
      <w:r>
        <w:rPr>
          <w:rFonts w:ascii="Book Antiqua" w:eastAsia="Times New Roman" w:hAnsi="Book Antiqua" w:cs="Times New Roman"/>
          <w:color w:val="000000" w:themeColor="text1"/>
          <w:lang w:eastAsia="pl-PL"/>
        </w:rPr>
        <w:t xml:space="preserve">, </w:t>
      </w:r>
      <w:r>
        <w:rPr>
          <w:rFonts w:ascii="Book Antiqua" w:eastAsia="Times New Roman" w:hAnsi="Book Antiqua" w:cs="Times New Roman"/>
          <w:lang w:eastAsia="pl-PL"/>
        </w:rPr>
        <w:t>zaś ich niepodanie będzie skutkować niemożnością realizacji umowy, za co Administrator nie ponosi odpowiedzialności.</w:t>
      </w:r>
    </w:p>
    <w:p w:rsidR="00D43224" w:rsidRDefault="00D43224" w:rsidP="00D43224">
      <w:pPr>
        <w:pStyle w:val="Default"/>
        <w:spacing w:after="120" w:line="276" w:lineRule="auto"/>
        <w:jc w:val="both"/>
        <w:rPr>
          <w:rFonts w:ascii="Book Antiqua" w:hAnsi="Book Antiqua" w:cs="Times New Roman"/>
          <w:color w:val="auto"/>
        </w:rPr>
      </w:pPr>
    </w:p>
    <w:p w:rsidR="00D43224" w:rsidRDefault="00D43224" w:rsidP="00D43224">
      <w:pPr>
        <w:pStyle w:val="Default"/>
        <w:spacing w:after="120" w:line="276" w:lineRule="auto"/>
        <w:jc w:val="both"/>
        <w:rPr>
          <w:rFonts w:ascii="Book Antiqua" w:hAnsi="Book Antiqua" w:cs="Times New Roman"/>
          <w:color w:val="auto"/>
        </w:rPr>
      </w:pPr>
    </w:p>
    <w:p w:rsidR="00D43224" w:rsidRDefault="00D43224" w:rsidP="00D43224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b/>
          <w:color w:val="auto"/>
        </w:rPr>
      </w:pPr>
      <w:r>
        <w:rPr>
          <w:rStyle w:val="Pogrubienie"/>
          <w:rFonts w:ascii="Book Antiqua" w:hAnsi="Book Antiqua" w:cs="Arial"/>
          <w:color w:val="auto"/>
          <w:shd w:val="clear" w:color="auto" w:fill="FFFFFF"/>
        </w:rPr>
        <w:lastRenderedPageBreak/>
        <w:t>W związku z przetwarzaniem przez Administratora Pani/Pana danych osobowych prawo do:</w:t>
      </w:r>
    </w:p>
    <w:p w:rsidR="00D43224" w:rsidRDefault="00D43224" w:rsidP="00D43224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D43224" w:rsidRDefault="00D43224" w:rsidP="00D43224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 w:hanging="29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sprostowania danych, na podstawie art. 16 RODO;</w:t>
      </w:r>
    </w:p>
    <w:p w:rsidR="00D43224" w:rsidRDefault="00D43224" w:rsidP="00D43224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D43224" w:rsidRDefault="00D43224" w:rsidP="00D43224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ograniczenia przetwarzania danych, na podstawie art. 17 RODO;</w:t>
      </w:r>
    </w:p>
    <w:p w:rsidR="00D43224" w:rsidRDefault="00D43224" w:rsidP="00D43224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przeniesienia danych, na podstawie art. 20 RODO</w:t>
      </w:r>
    </w:p>
    <w:p w:rsidR="00D43224" w:rsidRDefault="00D43224" w:rsidP="00D43224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 xml:space="preserve">wniesienia sprzeciwu wobec przetwarzanych danych, na podstawie 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br/>
        <w:t>art. 21 RODO, z zastrzeżeniem, że nie dotyczy to przypadków, w których Administrator Danych posiada uprawnienie do przetwarzania danych na podstawie przepisów prawa.</w:t>
      </w:r>
    </w:p>
    <w:p w:rsidR="00D43224" w:rsidRDefault="00D43224" w:rsidP="00D43224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Pani/Pana dane osobowe nie będą przekazywane do państwa trzeciego/organizacji.</w:t>
      </w:r>
    </w:p>
    <w:p w:rsidR="00D43224" w:rsidRDefault="00D43224" w:rsidP="00D43224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Pani/Pana dane nie będą przetwarzane w sposób zautomatyzowany, 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D43224" w:rsidRDefault="00D43224" w:rsidP="00D43224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D43224" w:rsidRDefault="00D43224" w:rsidP="00D43224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D43224" w:rsidRDefault="00D43224" w:rsidP="00D43224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605626" w:rsidRDefault="00605626" w:rsidP="00D43224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605626" w:rsidRDefault="00605626" w:rsidP="00D43224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605626" w:rsidRDefault="00605626" w:rsidP="00D43224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D43224" w:rsidRDefault="00D43224" w:rsidP="00605626">
      <w:pPr>
        <w:shd w:val="clear" w:color="auto" w:fill="FFFFFF"/>
        <w:spacing w:after="0" w:line="276" w:lineRule="auto"/>
        <w:ind w:left="2832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b/>
          <w:sz w:val="24"/>
          <w:szCs w:val="24"/>
          <w:lang w:eastAsia="pl-PL"/>
        </w:rPr>
        <w:t>Zapoznałem się z treścią klauzuli informacyjnej,</w:t>
      </w:r>
    </w:p>
    <w:p w:rsidR="00605626" w:rsidRDefault="00605626" w:rsidP="00605626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D43224" w:rsidRDefault="00605626" w:rsidP="00605626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b/>
          <w:sz w:val="24"/>
          <w:szCs w:val="24"/>
          <w:lang w:eastAsia="pl-PL"/>
        </w:rPr>
        <w:t xml:space="preserve">                                              </w:t>
      </w:r>
      <w:r w:rsidR="00D43224">
        <w:rPr>
          <w:rFonts w:ascii="Book Antiqua" w:eastAsia="Times New Roman" w:hAnsi="Book Antiqua" w:cs="Arial"/>
          <w:sz w:val="24"/>
          <w:szCs w:val="24"/>
          <w:lang w:eastAsia="pl-PL"/>
        </w:rPr>
        <w:t>……………………………………………………….</w:t>
      </w:r>
      <w:r w:rsidR="00D43224">
        <w:rPr>
          <w:rFonts w:ascii="Book Antiqua" w:eastAsia="Times New Roman" w:hAnsi="Book Antiqua" w:cs="Arial"/>
          <w:sz w:val="24"/>
          <w:szCs w:val="24"/>
          <w:lang w:eastAsia="pl-PL"/>
        </w:rPr>
        <w:br/>
      </w:r>
      <w:r w:rsidR="00D43224">
        <w:rPr>
          <w:rFonts w:ascii="Book Antiqua" w:eastAsia="Times New Roman" w:hAnsi="Book Antiqua" w:cs="Arial"/>
          <w:i/>
          <w:sz w:val="24"/>
          <w:szCs w:val="24"/>
          <w:lang w:eastAsia="pl-PL"/>
        </w:rPr>
        <w:t xml:space="preserve">                              </w:t>
      </w:r>
      <w:r>
        <w:rPr>
          <w:rFonts w:ascii="Book Antiqua" w:eastAsia="Times New Roman" w:hAnsi="Book Antiqua" w:cs="Arial"/>
          <w:i/>
          <w:sz w:val="24"/>
          <w:szCs w:val="24"/>
          <w:lang w:eastAsia="pl-PL"/>
        </w:rPr>
        <w:t xml:space="preserve">                                                     </w:t>
      </w:r>
      <w:r w:rsidR="00D43224">
        <w:rPr>
          <w:rFonts w:ascii="Book Antiqua" w:eastAsia="Times New Roman" w:hAnsi="Book Antiqua" w:cs="Arial"/>
          <w:i/>
          <w:sz w:val="24"/>
          <w:szCs w:val="24"/>
          <w:lang w:eastAsia="pl-PL"/>
        </w:rPr>
        <w:t xml:space="preserve"> (data, podpis)</w:t>
      </w:r>
    </w:p>
    <w:p w:rsidR="00D43224" w:rsidRDefault="00D43224" w:rsidP="00D43224">
      <w:pPr>
        <w:shd w:val="clear" w:color="auto" w:fill="FFFFFF"/>
        <w:spacing w:before="100" w:beforeAutospacing="1" w:after="100" w:afterAutospacing="1" w:line="270" w:lineRule="atLeast"/>
        <w:ind w:left="360"/>
        <w:jc w:val="both"/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</w:pPr>
    </w:p>
    <w:p w:rsidR="00796BE2" w:rsidRDefault="00796BE2"/>
    <w:sectPr w:rsidR="00796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A14175C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89A"/>
    <w:rsid w:val="0054685B"/>
    <w:rsid w:val="00605626"/>
    <w:rsid w:val="00796BE2"/>
    <w:rsid w:val="00D43224"/>
    <w:rsid w:val="00F1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2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432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43224"/>
    <w:pPr>
      <w:ind w:left="720"/>
      <w:contextualSpacing/>
    </w:pPr>
  </w:style>
  <w:style w:type="paragraph" w:customStyle="1" w:styleId="Default">
    <w:name w:val="Default"/>
    <w:rsid w:val="00D4322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432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322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D4322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43224"/>
    <w:pPr>
      <w:ind w:left="720"/>
      <w:contextualSpacing/>
    </w:pPr>
  </w:style>
  <w:style w:type="paragraph" w:customStyle="1" w:styleId="Default">
    <w:name w:val="Default"/>
    <w:rsid w:val="00D43224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43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spektor@kancelaria-explic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520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</dc:creator>
  <cp:lastModifiedBy>Marcin Czarnowski</cp:lastModifiedBy>
  <cp:revision>6</cp:revision>
  <cp:lastPrinted>2023-05-08T11:03:00Z</cp:lastPrinted>
  <dcterms:created xsi:type="dcterms:W3CDTF">2023-05-08T10:57:00Z</dcterms:created>
  <dcterms:modified xsi:type="dcterms:W3CDTF">2023-05-08T11:03:00Z</dcterms:modified>
</cp:coreProperties>
</file>