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162" w:rsidRPr="0013475E" w:rsidRDefault="002B6162" w:rsidP="002B616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3f</w:t>
      </w:r>
    </w:p>
    <w:p w:rsidR="002B6162" w:rsidRPr="0013475E" w:rsidRDefault="002B6162" w:rsidP="002B6162">
      <w:pPr>
        <w:jc w:val="center"/>
        <w:rPr>
          <w:b/>
          <w:sz w:val="22"/>
          <w:szCs w:val="22"/>
        </w:rPr>
      </w:pPr>
    </w:p>
    <w:p w:rsidR="002B6162" w:rsidRPr="0013475E" w:rsidRDefault="002B6162" w:rsidP="002B6162">
      <w:pPr>
        <w:jc w:val="center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UMOWA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</w:p>
    <w:p w:rsidR="002B6162" w:rsidRPr="0013475E" w:rsidRDefault="002B6162" w:rsidP="002B6162">
      <w:pPr>
        <w:jc w:val="both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zawarta w dniu ............................................ w Białymstoku</w:t>
      </w:r>
    </w:p>
    <w:p w:rsidR="002B6162" w:rsidRDefault="002B6162" w:rsidP="002B6162">
      <w:pPr>
        <w:jc w:val="both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pomiędzy:</w:t>
      </w:r>
    </w:p>
    <w:p w:rsidR="002B6162" w:rsidRPr="0013475E" w:rsidRDefault="002B6162" w:rsidP="002B6162">
      <w:pPr>
        <w:jc w:val="both"/>
        <w:rPr>
          <w:b/>
          <w:sz w:val="22"/>
          <w:szCs w:val="22"/>
        </w:rPr>
      </w:pPr>
    </w:p>
    <w:p w:rsidR="002B6162" w:rsidRDefault="002B6162" w:rsidP="002B6162">
      <w:pPr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 xml:space="preserve">Miastem Białystok, </w:t>
      </w:r>
      <w:r w:rsidRPr="0013475E">
        <w:rPr>
          <w:sz w:val="22"/>
          <w:szCs w:val="22"/>
        </w:rPr>
        <w:t>ul. Słonimska 1, 15-950 Białystok</w:t>
      </w:r>
      <w:r w:rsidRPr="0013475E">
        <w:rPr>
          <w:b/>
          <w:sz w:val="22"/>
          <w:szCs w:val="22"/>
        </w:rPr>
        <w:t xml:space="preserve">, </w:t>
      </w:r>
      <w:r w:rsidRPr="0013475E">
        <w:rPr>
          <w:sz w:val="22"/>
          <w:szCs w:val="22"/>
        </w:rPr>
        <w:t>N</w:t>
      </w:r>
      <w:r>
        <w:rPr>
          <w:sz w:val="22"/>
          <w:szCs w:val="22"/>
        </w:rPr>
        <w:t>IP: 966-21-17-220 reprezentowanym</w:t>
      </w:r>
      <w:r w:rsidRPr="0013475E">
        <w:rPr>
          <w:sz w:val="22"/>
          <w:szCs w:val="22"/>
        </w:rPr>
        <w:t xml:space="preserve"> przez Dyrektora Szkoły Podstawowej Nr 50 z Oddziałami Integracyjnymi im. Świętej Jadwigi Królowej Polski w Białymstoku, ul. Pułaskiego 96, 15-338 Białystok, Panią mgr Ewę Marię </w:t>
      </w:r>
      <w:proofErr w:type="spellStart"/>
      <w:r w:rsidRPr="0013475E">
        <w:rPr>
          <w:sz w:val="22"/>
          <w:szCs w:val="22"/>
        </w:rPr>
        <w:t>Chociej</w:t>
      </w:r>
      <w:proofErr w:type="spellEnd"/>
      <w:r w:rsidRPr="0013475E">
        <w:rPr>
          <w:sz w:val="22"/>
          <w:szCs w:val="22"/>
        </w:rPr>
        <w:t>.</w:t>
      </w:r>
    </w:p>
    <w:p w:rsidR="002B6162" w:rsidRDefault="002B6162" w:rsidP="002B6162">
      <w:pPr>
        <w:jc w:val="both"/>
        <w:rPr>
          <w:sz w:val="22"/>
          <w:szCs w:val="22"/>
        </w:rPr>
      </w:pP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zwany dalej </w:t>
      </w:r>
      <w:r w:rsidRPr="0013475E">
        <w:rPr>
          <w:b/>
          <w:sz w:val="22"/>
          <w:szCs w:val="22"/>
        </w:rPr>
        <w:t>„Zamawiającym”</w:t>
      </w:r>
      <w:r w:rsidRPr="0013475E">
        <w:rPr>
          <w:sz w:val="22"/>
          <w:szCs w:val="22"/>
        </w:rPr>
        <w:t>,</w:t>
      </w:r>
    </w:p>
    <w:p w:rsidR="002B6162" w:rsidRPr="0013475E" w:rsidRDefault="002B6162" w:rsidP="002B6162">
      <w:pPr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a</w:t>
      </w:r>
      <w:r w:rsidRPr="0013475E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</w:t>
      </w:r>
    </w:p>
    <w:p w:rsidR="002B6162" w:rsidRPr="0013475E" w:rsidRDefault="002B6162" w:rsidP="002B6162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reprezentowanym przez</w:t>
      </w:r>
      <w:r w:rsidRPr="0013475E">
        <w:rPr>
          <w:sz w:val="22"/>
          <w:szCs w:val="22"/>
        </w:rPr>
        <w:t>: .........................................................................................................................</w:t>
      </w:r>
    </w:p>
    <w:p w:rsidR="002B6162" w:rsidRPr="0013475E" w:rsidRDefault="002B6162" w:rsidP="002B6162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………………………………………………………………………, zwanym dalej </w:t>
      </w:r>
      <w:r w:rsidRPr="0013475E">
        <w:rPr>
          <w:b/>
          <w:sz w:val="22"/>
          <w:szCs w:val="22"/>
        </w:rPr>
        <w:t>„Wykonawcą”.</w:t>
      </w:r>
    </w:p>
    <w:p w:rsidR="002B6162" w:rsidRPr="0013475E" w:rsidRDefault="002B6162" w:rsidP="002B6162">
      <w:pPr>
        <w:tabs>
          <w:tab w:val="num" w:pos="-4962"/>
        </w:tabs>
        <w:spacing w:before="120"/>
        <w:jc w:val="both"/>
        <w:rPr>
          <w:sz w:val="22"/>
          <w:szCs w:val="22"/>
        </w:rPr>
      </w:pPr>
    </w:p>
    <w:p w:rsidR="002B6162" w:rsidRPr="0013475E" w:rsidRDefault="002B6162" w:rsidP="002B6162">
      <w:pPr>
        <w:jc w:val="both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</w:t>
      </w:r>
    </w:p>
    <w:p w:rsidR="002B6162" w:rsidRPr="0013475E" w:rsidRDefault="002B6162" w:rsidP="002B6162">
      <w:pPr>
        <w:jc w:val="both"/>
        <w:rPr>
          <w:b/>
          <w:sz w:val="22"/>
          <w:szCs w:val="22"/>
        </w:rPr>
      </w:pPr>
      <w:r w:rsidRPr="0013475E">
        <w:rPr>
          <w:sz w:val="22"/>
          <w:szCs w:val="22"/>
        </w:rPr>
        <w:t>W wyniku przeprowadzonej procedury udzielania zamówienia publicznego w trybie podstawowym  zgodnie z art. 275 ustawy z dnia 11 września 2019 r. Prawo zamówień publiczny</w:t>
      </w:r>
      <w:r>
        <w:rPr>
          <w:sz w:val="22"/>
          <w:szCs w:val="22"/>
        </w:rPr>
        <w:t>ch (Dz.U. z 2022r., poz. 1710),</w:t>
      </w:r>
      <w:r w:rsidRPr="0013475E">
        <w:rPr>
          <w:sz w:val="22"/>
          <w:szCs w:val="22"/>
        </w:rPr>
        <w:t xml:space="preserve"> Zamawiający udziela wyłonionemu w postępowaniu Wykonawcy, zamówienia na </w:t>
      </w:r>
      <w:r w:rsidRPr="0013475E">
        <w:rPr>
          <w:b/>
          <w:sz w:val="22"/>
          <w:szCs w:val="22"/>
        </w:rPr>
        <w:t>„Sukcesywna dostawa artykułów spożywczych do</w:t>
      </w:r>
      <w:r>
        <w:rPr>
          <w:b/>
          <w:sz w:val="22"/>
          <w:szCs w:val="22"/>
        </w:rPr>
        <w:t xml:space="preserve"> </w:t>
      </w:r>
      <w:r w:rsidRPr="0013475E">
        <w:rPr>
          <w:b/>
          <w:sz w:val="22"/>
          <w:szCs w:val="22"/>
        </w:rPr>
        <w:t>Szkoły Podstawowej Nr</w:t>
      </w:r>
      <w:r>
        <w:rPr>
          <w:b/>
          <w:sz w:val="22"/>
          <w:szCs w:val="22"/>
        </w:rPr>
        <w:t xml:space="preserve"> 50 z Oddziałami Integracyjnymi </w:t>
      </w:r>
      <w:r w:rsidRPr="0013475E">
        <w:rPr>
          <w:b/>
          <w:sz w:val="22"/>
          <w:szCs w:val="22"/>
        </w:rPr>
        <w:t>im. Świętej Jadwigi Królowej Polski w Białymstoku</w:t>
      </w:r>
      <w:r>
        <w:rPr>
          <w:b/>
          <w:sz w:val="22"/>
          <w:szCs w:val="22"/>
        </w:rPr>
        <w:t xml:space="preserve"> – część VI </w:t>
      </w:r>
      <w:r w:rsidR="00416B3F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416B3F">
        <w:rPr>
          <w:b/>
          <w:sz w:val="22"/>
          <w:szCs w:val="22"/>
        </w:rPr>
        <w:t>OWOCE I WARZYWA</w:t>
      </w:r>
      <w:r w:rsidRPr="0013475E">
        <w:rPr>
          <w:b/>
          <w:sz w:val="22"/>
          <w:szCs w:val="22"/>
        </w:rPr>
        <w:t>”.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</w:t>
      </w:r>
    </w:p>
    <w:p w:rsidR="002B6162" w:rsidRPr="0013475E" w:rsidRDefault="002B6162" w:rsidP="002B6162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Przedmiotem umowy jest sprzedaż i dostawa artykułów spożywczych dla </w:t>
      </w:r>
      <w:r>
        <w:rPr>
          <w:sz w:val="22"/>
          <w:szCs w:val="22"/>
        </w:rPr>
        <w:t>Szkoły Podstawowej Nr 50                        z Oddziałami Integracyjnymi im. Świętej Jadwigi Królowej Polski w Białymstoku, ul. Kazimierza Pułaskiego 96</w:t>
      </w:r>
      <w:r w:rsidRPr="0013475E">
        <w:rPr>
          <w:sz w:val="22"/>
          <w:szCs w:val="22"/>
        </w:rPr>
        <w:t>. Szczegółowe zestawienie artykułów i cen zawiera wypełniony przez Wykonawcę „wykaz artyk</w:t>
      </w:r>
      <w:r w:rsidR="00162685">
        <w:rPr>
          <w:sz w:val="22"/>
          <w:szCs w:val="22"/>
        </w:rPr>
        <w:t>ułów” stanowiący Załącznik Nr 1f</w:t>
      </w:r>
      <w:r w:rsidRPr="0013475E">
        <w:rPr>
          <w:sz w:val="22"/>
          <w:szCs w:val="22"/>
        </w:rPr>
        <w:t xml:space="preserve"> do niniejszej umowy.</w:t>
      </w:r>
    </w:p>
    <w:p w:rsidR="002B6162" w:rsidRPr="0013475E" w:rsidRDefault="002B6162" w:rsidP="002B6162">
      <w:pPr>
        <w:tabs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ab/>
        <w:t>Załącznik Nr 1a jest integralną częścią umowy.</w:t>
      </w:r>
    </w:p>
    <w:p w:rsidR="002B6162" w:rsidRPr="0013475E" w:rsidRDefault="002B6162" w:rsidP="002B6162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zobowiązuje się dostarczać Zamawiającemu artykuły spożywcze w ilości i asortymencie zgodnie ze złożonym zamówieniem oraz w ustalonym przez strony terminie. Sprzedaż i dostawa artykułów spożywczych powinna być dokonywana przy zachowaniu warunków określonych </w:t>
      </w:r>
      <w:r w:rsidRPr="0013475E">
        <w:rPr>
          <w:sz w:val="22"/>
          <w:szCs w:val="22"/>
        </w:rPr>
        <w:br/>
        <w:t>w Specyfikacji Warunków Zamówienia oraz  niniejszej  umowy.</w:t>
      </w:r>
      <w:r>
        <w:rPr>
          <w:sz w:val="22"/>
          <w:szCs w:val="22"/>
        </w:rPr>
        <w:t xml:space="preserve"> </w:t>
      </w:r>
      <w:r w:rsidRPr="0013475E">
        <w:rPr>
          <w:sz w:val="22"/>
          <w:szCs w:val="22"/>
        </w:rPr>
        <w:t>Specyfikacja Warunków Zamówienia stanowi integralną część umowy.</w:t>
      </w:r>
    </w:p>
    <w:p w:rsidR="002B6162" w:rsidRPr="0013475E" w:rsidRDefault="002B6162" w:rsidP="002B6162">
      <w:pPr>
        <w:ind w:left="360"/>
        <w:jc w:val="center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3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Zapotrzebowanie na poszczególne artykuły spożywcze (ilość, rodzaj i dzień dostawy) będzie składane przez Zamawiającego telefonicznie z ustaleniem terminu dostawy. </w:t>
      </w:r>
    </w:p>
    <w:p w:rsidR="002B6162" w:rsidRPr="0013475E" w:rsidRDefault="002B6162" w:rsidP="002B6162">
      <w:pPr>
        <w:jc w:val="center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4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Do każdej dostawy Wykonawca załączy dowód dostawy – specyfikację lub fakturę, która będzie pokwitowana przez upoważnionego przez Zamawiającego pracownika.  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   </w:t>
      </w: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5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Wszystkie artykuły spożywcze dostarczane przez Wykonawcę powinny posiadać stosowne atesty </w:t>
      </w:r>
      <w:r w:rsidRPr="0013475E">
        <w:rPr>
          <w:sz w:val="22"/>
          <w:szCs w:val="22"/>
        </w:rPr>
        <w:br/>
        <w:t>i certyfikaty kwalifikujące je do spożycia. Dokumenty te należy udostępnić (dost</w:t>
      </w:r>
      <w:r w:rsidR="00D50790">
        <w:rPr>
          <w:sz w:val="22"/>
          <w:szCs w:val="22"/>
        </w:rPr>
        <w:t xml:space="preserve">arczyć) zamawiającemu na jego </w:t>
      </w:r>
      <w:r w:rsidRPr="0013475E">
        <w:rPr>
          <w:sz w:val="22"/>
          <w:szCs w:val="22"/>
        </w:rPr>
        <w:t xml:space="preserve"> żądanie.    </w:t>
      </w:r>
    </w:p>
    <w:p w:rsidR="002B6162" w:rsidRPr="0013475E" w:rsidRDefault="002B6162" w:rsidP="002B6162">
      <w:pPr>
        <w:jc w:val="center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6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Artykuły spożywcze oraz sposób ich dostawy do Zamawiającego muszą spełniać wymogi określone </w:t>
      </w:r>
      <w:r w:rsidRPr="0013475E">
        <w:rPr>
          <w:sz w:val="22"/>
          <w:szCs w:val="22"/>
        </w:rPr>
        <w:br/>
        <w:t>w stosownych przepisach.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7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zamówić mniejszą ilość artykułów niż ujęto w Załączniku Nr 1a do umowy ze względu na aktualne potrzeby Zamawiającego nie ponosząc z tego tytułu żadnych skutków finansowych lub prawnych.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8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>
        <w:rPr>
          <w:sz w:val="22"/>
          <w:szCs w:val="22"/>
        </w:rPr>
        <w:t>Artykuły będą dostarczane według</w:t>
      </w:r>
      <w:r w:rsidRPr="0013475E">
        <w:rPr>
          <w:sz w:val="22"/>
          <w:szCs w:val="22"/>
        </w:rPr>
        <w:t xml:space="preserve"> cen nie wyższych niż przedstawione w ofercie.</w:t>
      </w:r>
    </w:p>
    <w:p w:rsidR="002B6162" w:rsidRPr="0013475E" w:rsidRDefault="002B6162" w:rsidP="002B6162">
      <w:pPr>
        <w:jc w:val="center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9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dostarczy zamówiony towar </w:t>
      </w:r>
      <w:r>
        <w:rPr>
          <w:sz w:val="22"/>
          <w:szCs w:val="22"/>
        </w:rPr>
        <w:t xml:space="preserve">do siedziby </w:t>
      </w:r>
      <w:r w:rsidRPr="0013475E">
        <w:rPr>
          <w:sz w:val="22"/>
          <w:szCs w:val="22"/>
        </w:rPr>
        <w:t xml:space="preserve"> Zamawiającego własnym transportem, na swój koszt i ryzyko.</w:t>
      </w:r>
    </w:p>
    <w:p w:rsidR="002B6162" w:rsidRPr="0013475E" w:rsidRDefault="002B6162" w:rsidP="002B6162">
      <w:pPr>
        <w:jc w:val="center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 xml:space="preserve">  § 10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będzie dostarczał artykuły posiadające optymalny termin do spożycia oraz bez wad jakościowych.</w:t>
      </w:r>
    </w:p>
    <w:p w:rsidR="002B6162" w:rsidRPr="0013475E" w:rsidRDefault="002B6162" w:rsidP="002B6162">
      <w:pPr>
        <w:jc w:val="center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11</w:t>
      </w:r>
    </w:p>
    <w:p w:rsidR="002B6162" w:rsidRPr="0013475E" w:rsidRDefault="002B6162" w:rsidP="002B6162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Odbiór jakościowy i ilościowy będzi</w:t>
      </w:r>
      <w:r>
        <w:rPr>
          <w:sz w:val="22"/>
          <w:szCs w:val="22"/>
        </w:rPr>
        <w:t xml:space="preserve">e odbywać się podczas dostawy u </w:t>
      </w:r>
      <w:r w:rsidRPr="0013475E">
        <w:rPr>
          <w:sz w:val="22"/>
          <w:szCs w:val="22"/>
        </w:rPr>
        <w:t>Zamawiającego.</w:t>
      </w:r>
    </w:p>
    <w:p w:rsidR="002B6162" w:rsidRPr="0013475E" w:rsidRDefault="002B6162" w:rsidP="002B6162">
      <w:pPr>
        <w:jc w:val="center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12</w:t>
      </w:r>
    </w:p>
    <w:p w:rsidR="002B6162" w:rsidRPr="0013475E" w:rsidRDefault="002B6162" w:rsidP="002B6162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gwarantuje, że przedmiot umowy jest wolny od wad. Jeżeli przedmiot umowy okaże się wadliwy, wówczas zostanie wymieniony na pełnowartościowy.</w:t>
      </w:r>
    </w:p>
    <w:p w:rsidR="002B6162" w:rsidRPr="0013475E" w:rsidRDefault="002B6162" w:rsidP="002B6162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zastrzega sobie prawo nie przyjęcia dostawy:</w:t>
      </w:r>
    </w:p>
    <w:p w:rsidR="002B6162" w:rsidRPr="0013475E" w:rsidRDefault="002B6162" w:rsidP="002B6162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o złej jakości i zbyt krótkich lub nieaktualnych terminach ważności,</w:t>
      </w:r>
    </w:p>
    <w:p w:rsidR="002B6162" w:rsidRPr="0013475E" w:rsidRDefault="002B6162" w:rsidP="002B6162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jakikolwiek element przedmiotu zamówienia nie będzie oryginalnie zapakowany </w:t>
      </w:r>
      <w:r w:rsidRPr="0013475E">
        <w:rPr>
          <w:sz w:val="22"/>
          <w:szCs w:val="22"/>
        </w:rPr>
        <w:br/>
        <w:t>i oznaczony zgodnie z obowiązującymi przepisami,</w:t>
      </w:r>
    </w:p>
    <w:p w:rsidR="002B6162" w:rsidRPr="0013475E" w:rsidRDefault="002B6162" w:rsidP="002B6162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jeżeli opakowanie będzie naruszone,</w:t>
      </w:r>
    </w:p>
    <w:p w:rsidR="002B6162" w:rsidRPr="0013475E" w:rsidRDefault="002B6162" w:rsidP="002B6162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dostarczony asortyment nie będzie zgodny z przedmiotem zamówienia, </w:t>
      </w:r>
    </w:p>
    <w:p w:rsidR="002B6162" w:rsidRPr="0013475E" w:rsidRDefault="002B6162" w:rsidP="002B6162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braku realizacji przez Wykonawcę konkretnego zamówienia albo </w:t>
      </w:r>
      <w:r w:rsidRPr="0013475E">
        <w:rPr>
          <w:sz w:val="22"/>
          <w:szCs w:val="22"/>
        </w:rPr>
        <w:br/>
        <w:t>w przypadku dostarczenia produktów z nieodpowiednim okresem ważności lub nieprzyjęcia dostawy przez Zamawiającego z innej przyczyny Zamawiający może dokonać zakupu artykułów spożywczych u najbliższego dostawcy (sprzedawcy) po ustalonej przez niego cenie i obciążyć kosztem takiego zakupu Wykonawcę.</w:t>
      </w:r>
    </w:p>
    <w:p w:rsidR="002B6162" w:rsidRPr="0013475E" w:rsidRDefault="002B6162" w:rsidP="002B6162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niniejszym upoważnia Zamawiającego do dokonania przez niego zakupów u osoby trzeciej zgodnie z ust. 3 niniejszego paragrafu.</w:t>
      </w:r>
    </w:p>
    <w:p w:rsidR="002B6162" w:rsidRPr="0013475E" w:rsidRDefault="002B6162" w:rsidP="002B6162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dokonania przez Zamawiającego zakupu produktów zgodnie z ust. 3 niniejszego paragrafu Zamawiający może potrącić kwotę uiszczoną u innego dostawcy (sprzedawcy) artykułów spożywczych z kwoty należnego Wykonawcy wynagrodzenia.</w:t>
      </w:r>
    </w:p>
    <w:p w:rsidR="002B6162" w:rsidRPr="0013475E" w:rsidRDefault="002B6162" w:rsidP="002B6162">
      <w:pPr>
        <w:jc w:val="center"/>
        <w:rPr>
          <w:sz w:val="22"/>
          <w:szCs w:val="22"/>
        </w:rPr>
      </w:pPr>
    </w:p>
    <w:p w:rsidR="002B6162" w:rsidRPr="0013475E" w:rsidRDefault="002B6162" w:rsidP="002B6162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13</w:t>
      </w:r>
    </w:p>
    <w:p w:rsidR="002B6162" w:rsidRPr="0013475E" w:rsidRDefault="002B6162" w:rsidP="002B6162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realizację przedmiotu zamówienia Zamawiający zobowiązuje się zapłacić Wykonawcy wynagrodzenie zgodnie z ofertą, ceny jednostkowe brutto zawarte są w </w:t>
      </w:r>
      <w:r w:rsidR="00D50790">
        <w:rPr>
          <w:sz w:val="22"/>
          <w:szCs w:val="22"/>
        </w:rPr>
        <w:t>Załączniku nr 1f</w:t>
      </w:r>
      <w:r w:rsidRPr="0013475E">
        <w:rPr>
          <w:sz w:val="22"/>
          <w:szCs w:val="22"/>
        </w:rPr>
        <w:t xml:space="preserve"> do SWZ stanowiącym załącznik do umowy, które stanowią podstawę do rozliczeń finansowych między stronami.</w:t>
      </w:r>
    </w:p>
    <w:p w:rsidR="002B6162" w:rsidRPr="0013475E" w:rsidRDefault="002B6162" w:rsidP="002B6162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Wartość umowy brutto, zgodnie z ofertą, ustala się na kwotę ……………………… zł (słownie: ……………………………………………………………………………..), w tym należny podatek VAT.</w:t>
      </w:r>
    </w:p>
    <w:p w:rsidR="002B6162" w:rsidRPr="0013475E" w:rsidRDefault="002B6162" w:rsidP="002B6162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Przedmiot umowy rozliczany będzie na podstawie faktur częściowych.</w:t>
      </w:r>
    </w:p>
    <w:p w:rsidR="002B6162" w:rsidRPr="0013475E" w:rsidRDefault="002B6162" w:rsidP="002B6162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 Zamawiającemu przez cały okres obowiązywania umowy, stałe ceny jednostkowe, zaoferowane dla każdego z artykułów</w:t>
      </w:r>
      <w:r w:rsidR="00D50790">
        <w:rPr>
          <w:sz w:val="22"/>
          <w:szCs w:val="22"/>
        </w:rPr>
        <w:t xml:space="preserve"> wymienionych w Załączniku Nr 1f</w:t>
      </w:r>
      <w:r w:rsidRPr="0013475E">
        <w:rPr>
          <w:sz w:val="22"/>
          <w:szCs w:val="22"/>
        </w:rPr>
        <w:t xml:space="preserve"> do SWZ stanowiącym załącznik do umowy. Wynagrodzenie wymienione w ust. 1 obejmuje wszelkie koszty, jakie poniesie Wykonawca z tytułu należnej i zgodnej z niniejszą umową oraz obowiązującymi przepisami realizacji przedmiotu zamówienia. </w:t>
      </w:r>
    </w:p>
    <w:p w:rsidR="00B2034B" w:rsidRPr="00406038" w:rsidRDefault="00B2034B" w:rsidP="00B2034B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Zamawiający przewiduje w trakcie trwania realizacji zamówienia możliwość wprowadzenia następujących istotnych zmian postanowień umowy:</w:t>
      </w:r>
    </w:p>
    <w:p w:rsidR="00B2034B" w:rsidRPr="00406038" w:rsidRDefault="00B2034B" w:rsidP="00B2034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nazw, adresów oraz godzin poszczególnych dostaw, jeżeli będą one wynikać ze zmian w strukturze Zamawiającego lub Wykonawcy,</w:t>
      </w:r>
    </w:p>
    <w:p w:rsidR="00B2034B" w:rsidRPr="00406038" w:rsidRDefault="00B2034B" w:rsidP="00B2034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stosunku do osób – zmiany osób reprezentujących na skutek zmian organizacyjnych,</w:t>
      </w:r>
    </w:p>
    <w:p w:rsidR="00B2034B" w:rsidRPr="00406038" w:rsidRDefault="00B2034B" w:rsidP="00B2034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lastRenderedPageBreak/>
        <w:t>cen jednostkowych towarów objętych umowa:</w:t>
      </w:r>
    </w:p>
    <w:p w:rsidR="00B2034B" w:rsidRPr="00406038" w:rsidRDefault="00B2034B" w:rsidP="00B2034B">
      <w:pPr>
        <w:pStyle w:val="Akapitzlist"/>
        <w:numPr>
          <w:ilvl w:val="0"/>
          <w:numId w:val="5"/>
        </w:numPr>
        <w:ind w:left="709" w:hanging="306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zmianę cen jednostkowych towarów brutto w stosunku do cen określonych w umowie na pisemny wniosek Wykonawcy, w przypadku, gdy ceny rynkowe towarów będących przedmiotem zamówienia wzrosną lub zmniejszą się od dnia jej zawarcia o co najmniej 20%. Wzrost cen rynkowych Wykonawca jest obowiązany udokumentować, przekładając wraz z wnioskiem o zmianę umowy informację o cenach rynkowych poszczególnych produktów według notowań co najmniej dwóch giełd towarowych z dnia zawarcia umowy i z dnia wystąpienia z wnioskiem o waloryzację. Wysokość wzrostu cen jednostkowych ustalana jest wspólnie przez strony umowy. Wzrost cen poszczególnych produktów nie może przekraczać 20% ceny określonej w ofercie przedstawionej przez Wykonawcę, </w:t>
      </w:r>
    </w:p>
    <w:p w:rsidR="00B2034B" w:rsidRPr="00406038" w:rsidRDefault="00B2034B" w:rsidP="00B2034B">
      <w:pPr>
        <w:pStyle w:val="Akapitzlist"/>
        <w:numPr>
          <w:ilvl w:val="0"/>
          <w:numId w:val="5"/>
        </w:numPr>
        <w:tabs>
          <w:tab w:val="left" w:pos="709"/>
        </w:tabs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zmiana cen może nastąpić raz na kwartał w trakcie obowiązywania umowy i nie wcześniej niż po upływie 3 miesięcy od dnia zawarcia umowy. Zmiana obowiązywać będzie od dnia zawarcia aneksu do umowy podpisanego przez obie Strony, </w:t>
      </w:r>
    </w:p>
    <w:p w:rsidR="00B2034B" w:rsidRPr="00406038" w:rsidRDefault="00B2034B" w:rsidP="00B2034B">
      <w:pPr>
        <w:pStyle w:val="Akapitzlist"/>
        <w:numPr>
          <w:ilvl w:val="0"/>
          <w:numId w:val="5"/>
        </w:numPr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przypadku ustawowej zmiany stawki podatku VAT. W takim przypadku wynagrodzenie należne Wykonawcy podlega automatycznej waloryzacji odpowiednio o kwotę podatku VAT wynikającą ze stawki tego podatku obowiązującego w chwili powstania obowiązku podatkowego, zaś cena netto pozostaje bez zmian. Zmiana wynagrodzenia w powyższym wypadku nie wymaga zawarcia aneksu do umowy, ale Wykonawca zobowiązany jest powiadomić o powyższym Zamawiającego stosownym pismem najpóźniej wraz z pierwsza fakturą zawierającą nową (zmienioną) stawkę podatku VAT,</w:t>
      </w:r>
    </w:p>
    <w:p w:rsidR="00B2034B" w:rsidRPr="00406038" w:rsidRDefault="00B2034B" w:rsidP="00B2034B">
      <w:pPr>
        <w:pStyle w:val="Akapitzlist"/>
        <w:numPr>
          <w:ilvl w:val="0"/>
          <w:numId w:val="5"/>
        </w:numPr>
        <w:ind w:left="426" w:firstLine="0"/>
        <w:jc w:val="both"/>
        <w:rPr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wystąpienia siły wyższej. Strony zgodnie oświadczają, że przez ,,Siłę wyższą’’ rozumieją zewnętrzne, niemożliwe do przewidzenia i zapobieżenia zdarzenia występujące po zawarciu umowy, uniemożliwiające należyte wykonanie przez Stronę jej obowiązków, w szczególności takie jak: wojny, działania wojenne, inwazje, ataki terrorystyczne, rewolucje, powstania, wojny domowe, rozruchy, katastrofy naturalne (działania sił przyrody, w tym huragany lub powodzie) oraz ogólnokrajowe bądź regionalne spory w przemyśle lub też spory, które są częścią ogólnonarodowej lub regionalnej kampanii, a w którym Strona umowy nie mogła zapobiec. Jeżeli zaistnieje siła wyższa, Strona której dotyczy okoliczność siły wyższej bezzwłocznie zawiadomi drugą stronę na piśmie o jej zaistnieniu. </w:t>
      </w:r>
    </w:p>
    <w:p w:rsidR="00B2034B" w:rsidRPr="00406038" w:rsidRDefault="00B2034B" w:rsidP="00B2034B">
      <w:pPr>
        <w:tabs>
          <w:tab w:val="num" w:pos="720"/>
        </w:tabs>
        <w:ind w:left="426"/>
        <w:jc w:val="both"/>
        <w:rPr>
          <w:sz w:val="22"/>
          <w:szCs w:val="22"/>
        </w:rPr>
      </w:pPr>
    </w:p>
    <w:p w:rsidR="00B2034B" w:rsidRPr="00406038" w:rsidRDefault="00B2034B" w:rsidP="00B2034B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Wykonawca nie będzie zgłaszał żadnych roszczeń do Zamawiającego w przypadku, gdy wartość całkowita umowy, określona w ust. 1, do dnia zakończenia umowy nie zostanie wyczerpana.</w:t>
      </w:r>
    </w:p>
    <w:p w:rsidR="00B2034B" w:rsidRPr="00406038" w:rsidRDefault="00B2034B" w:rsidP="00B2034B">
      <w:pPr>
        <w:rPr>
          <w:sz w:val="22"/>
          <w:szCs w:val="22"/>
        </w:rPr>
      </w:pPr>
    </w:p>
    <w:p w:rsidR="00B2034B" w:rsidRPr="0013475E" w:rsidRDefault="00B2034B" w:rsidP="00B2034B">
      <w:pPr>
        <w:jc w:val="center"/>
        <w:rPr>
          <w:sz w:val="22"/>
          <w:szCs w:val="22"/>
        </w:rPr>
      </w:pPr>
    </w:p>
    <w:p w:rsidR="00B2034B" w:rsidRPr="0013475E" w:rsidRDefault="00B2034B" w:rsidP="00B2034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14</w:t>
      </w:r>
    </w:p>
    <w:p w:rsidR="00B2034B" w:rsidRPr="0013475E" w:rsidRDefault="00B2034B" w:rsidP="00B2034B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zapłaci Wykonawcy za otrzymany towar przelewem na rachunek bankowy Wykonawcy, w terminie 30 dni od daty otrzymania przez Zamawiającego prawidłowo wystawionej faktury VAT. </w:t>
      </w:r>
    </w:p>
    <w:p w:rsidR="00B2034B" w:rsidRPr="0013475E" w:rsidRDefault="00B2034B" w:rsidP="00B2034B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datę zapłaty przyjmuje się datę obciążenia rachunku Zamawiającego.  </w:t>
      </w:r>
    </w:p>
    <w:p w:rsidR="00B2034B" w:rsidRPr="0013475E" w:rsidRDefault="00B2034B" w:rsidP="00B2034B">
      <w:pPr>
        <w:tabs>
          <w:tab w:val="num" w:pos="-3240"/>
        </w:tabs>
        <w:rPr>
          <w:sz w:val="22"/>
          <w:szCs w:val="22"/>
        </w:rPr>
      </w:pPr>
    </w:p>
    <w:p w:rsidR="00B2034B" w:rsidRPr="0013475E" w:rsidRDefault="00B2034B" w:rsidP="00B2034B">
      <w:pPr>
        <w:tabs>
          <w:tab w:val="num" w:pos="-3240"/>
        </w:tabs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15</w:t>
      </w:r>
    </w:p>
    <w:p w:rsidR="00B2034B" w:rsidRPr="0013475E" w:rsidRDefault="00B2034B" w:rsidP="00B2034B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wypadku Wykonawca może żądać jedynie wynagrodzenia należnego mu z tytułu wykonania części umowy zrealizowanej do dnia, w którym się o powyższym dowiedział.</w:t>
      </w:r>
    </w:p>
    <w:p w:rsidR="00B2034B" w:rsidRPr="0013475E" w:rsidRDefault="00B2034B" w:rsidP="00B2034B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może odstąpić od umowy w trybie natychmiastowym, jeżeli Wykonawca nie wywiązuje się ze świadczonych dostaw zgodnie z umową, nienależycie wykonuje swoje zobowiązania umowne lub narusza postanowienia niniejszej umowy. </w:t>
      </w:r>
    </w:p>
    <w:p w:rsidR="00B2034B" w:rsidRPr="0013475E" w:rsidRDefault="00B2034B" w:rsidP="00B2034B">
      <w:pPr>
        <w:jc w:val="center"/>
        <w:rPr>
          <w:sz w:val="22"/>
          <w:szCs w:val="22"/>
        </w:rPr>
      </w:pPr>
    </w:p>
    <w:p w:rsidR="00B2034B" w:rsidRPr="0013475E" w:rsidRDefault="00B2034B" w:rsidP="00B2034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16</w:t>
      </w:r>
    </w:p>
    <w:p w:rsidR="00B2034B" w:rsidRPr="0013475E" w:rsidRDefault="00B2034B" w:rsidP="00B2034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rozwiąże umowę natychmiast po stwierdzeniu, iż dostarczane artykuły nie odpowiadają wymogom jakościowym, dostawy są nieterminowe, ilość i asortyment nie są zgodne ze złożonym zamówieniem lub Wykonawca nie spełnia innych warunków określonych w SWZ.</w:t>
      </w:r>
    </w:p>
    <w:p w:rsidR="00B2034B" w:rsidRPr="0013475E" w:rsidRDefault="00B2034B" w:rsidP="00B2034B">
      <w:pPr>
        <w:rPr>
          <w:sz w:val="22"/>
          <w:szCs w:val="22"/>
        </w:rPr>
      </w:pPr>
    </w:p>
    <w:p w:rsidR="00B2034B" w:rsidRPr="0013475E" w:rsidRDefault="00B2034B" w:rsidP="00B2034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17</w:t>
      </w:r>
    </w:p>
    <w:p w:rsidR="00B2034B" w:rsidRPr="0013475E" w:rsidRDefault="00B2034B" w:rsidP="00B2034B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zmiany umowy wymagają formy pisemnej pod rygorem nieważności.</w:t>
      </w:r>
    </w:p>
    <w:p w:rsidR="00B2034B" w:rsidRPr="0013475E" w:rsidRDefault="00B2034B" w:rsidP="00B2034B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We wszystkich sprawach nieregulowanych w niniejszej umowie zastosowanie mają przepisy Kodeksu cywilnego oraz ustawy Prawo zamówień publicznych.</w:t>
      </w:r>
    </w:p>
    <w:p w:rsidR="00B2034B" w:rsidRPr="0013475E" w:rsidRDefault="00B2034B" w:rsidP="00B2034B">
      <w:pPr>
        <w:jc w:val="center"/>
        <w:rPr>
          <w:sz w:val="22"/>
          <w:szCs w:val="22"/>
        </w:rPr>
      </w:pPr>
    </w:p>
    <w:p w:rsidR="00B2034B" w:rsidRPr="0013475E" w:rsidRDefault="00B2034B" w:rsidP="00B2034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18</w:t>
      </w:r>
    </w:p>
    <w:p w:rsidR="00B2034B" w:rsidRPr="0013475E" w:rsidRDefault="00B2034B" w:rsidP="00B2034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ustalają kary umowne:</w:t>
      </w:r>
    </w:p>
    <w:p w:rsidR="00B2034B" w:rsidRPr="0013475E" w:rsidRDefault="00B2034B" w:rsidP="00B2034B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zapłaci Zamawiającemu karę w wysokości 10% łącznego wynagrodzenia (brutto), </w:t>
      </w:r>
      <w:r w:rsidRPr="0013475E">
        <w:rPr>
          <w:sz w:val="22"/>
          <w:szCs w:val="22"/>
        </w:rPr>
        <w:br/>
        <w:t>o którym mowa w § 13 ust. 2 umowy, gdy Zamawiający odstąpi od umowy z powodu okoliczności, za które odpowiada Wykonawca.</w:t>
      </w:r>
    </w:p>
    <w:p w:rsidR="00B2034B" w:rsidRPr="0013475E" w:rsidRDefault="00B2034B" w:rsidP="00B2034B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wystąpienia zwłoki w dostarczeniu towaru, Wykonawca zobowiązuje się do zapłaty Zamawiającemu kary umownej w wysokości 0,1% wynagrodzenia umownego, określonego w § 13 ust. 2 umowy za każdy dzień opóźnienia.</w:t>
      </w:r>
    </w:p>
    <w:p w:rsidR="00B2034B" w:rsidRPr="0013475E" w:rsidRDefault="00B2034B" w:rsidP="00B2034B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sytuacji, gdy kary umowne przewidziane w ust. 1 niniejszego paragrafu nie pokrywają szkody poniesionej przez Zamawiającego, Zamawiającemu przysługuje prawo odszkodowania na zasadach ogólnych.</w:t>
      </w:r>
    </w:p>
    <w:p w:rsidR="00B2034B" w:rsidRPr="0013475E" w:rsidRDefault="00B2034B" w:rsidP="00B2034B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przypadku zwłoki w zapłacie faktur Zamawiający zapłaci Wykonawcy odsetki ustawowe.</w:t>
      </w:r>
    </w:p>
    <w:p w:rsidR="00B2034B" w:rsidRPr="0013475E" w:rsidRDefault="00B2034B" w:rsidP="00B2034B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odstąpienia od umowy Wykonawcy przysługuje wynagrodzenie za wykonaną potwierdzoną przez Zamawiającego część umowy.   </w:t>
      </w:r>
    </w:p>
    <w:p w:rsidR="00B2034B" w:rsidRPr="0013475E" w:rsidRDefault="00B2034B" w:rsidP="00B2034B">
      <w:pPr>
        <w:jc w:val="center"/>
        <w:rPr>
          <w:sz w:val="22"/>
          <w:szCs w:val="22"/>
        </w:rPr>
      </w:pPr>
    </w:p>
    <w:p w:rsidR="00B2034B" w:rsidRPr="0013475E" w:rsidRDefault="00B2034B" w:rsidP="00B2034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19</w:t>
      </w:r>
    </w:p>
    <w:p w:rsidR="00B2034B" w:rsidRPr="0013475E" w:rsidRDefault="00B2034B" w:rsidP="00B2034B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mają obowiązek wzajemnego informowania się o wszelkich zmianach statusu prawnego swojej firmy, a także o wszczęciu postępowania upadłościowego, układowego i likwidacyjnego.</w:t>
      </w:r>
    </w:p>
    <w:p w:rsidR="00B2034B" w:rsidRPr="0013475E" w:rsidRDefault="00B2034B" w:rsidP="00B2034B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spory po wyczerpaniu możliwości polubownego ich załatwienia, rozstrzygane będą przez Sąd właściwy miejscowo dla siedziby Zamawiającego.</w:t>
      </w:r>
    </w:p>
    <w:p w:rsidR="00B2034B" w:rsidRPr="0013475E" w:rsidRDefault="00B2034B" w:rsidP="00B2034B">
      <w:pPr>
        <w:tabs>
          <w:tab w:val="num" w:pos="720"/>
        </w:tabs>
        <w:jc w:val="both"/>
        <w:rPr>
          <w:sz w:val="22"/>
          <w:szCs w:val="22"/>
        </w:rPr>
      </w:pPr>
    </w:p>
    <w:p w:rsidR="00B2034B" w:rsidRPr="0013475E" w:rsidRDefault="00B2034B" w:rsidP="00B2034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20</w:t>
      </w:r>
    </w:p>
    <w:p w:rsidR="00B2034B" w:rsidRPr="0013475E" w:rsidRDefault="00B2034B" w:rsidP="00B2034B">
      <w:pPr>
        <w:rPr>
          <w:sz w:val="22"/>
          <w:szCs w:val="22"/>
        </w:rPr>
      </w:pPr>
      <w:r>
        <w:rPr>
          <w:sz w:val="22"/>
          <w:szCs w:val="22"/>
        </w:rPr>
        <w:t>Faktury wystawiane przez W</w:t>
      </w:r>
      <w:r w:rsidRPr="0013475E">
        <w:rPr>
          <w:sz w:val="22"/>
          <w:szCs w:val="22"/>
        </w:rPr>
        <w:t>ykonawcę powinny zawierać poniższe dane:</w:t>
      </w:r>
    </w:p>
    <w:p w:rsidR="00B2034B" w:rsidRDefault="00B2034B" w:rsidP="00B2034B">
      <w:pPr>
        <w:rPr>
          <w:b/>
        </w:rPr>
      </w:pPr>
    </w:p>
    <w:p w:rsidR="00B2034B" w:rsidRPr="000B3E2B" w:rsidRDefault="00B2034B" w:rsidP="00B2034B">
      <w:pPr>
        <w:rPr>
          <w:b/>
          <w:sz w:val="22"/>
        </w:rPr>
      </w:pPr>
      <w:r w:rsidRPr="000B3E2B">
        <w:rPr>
          <w:b/>
          <w:sz w:val="22"/>
        </w:rPr>
        <w:t xml:space="preserve">NABYWCA: </w:t>
      </w:r>
    </w:p>
    <w:p w:rsidR="00B2034B" w:rsidRPr="000B3E2B" w:rsidRDefault="00B2034B" w:rsidP="00B2034B">
      <w:pPr>
        <w:rPr>
          <w:sz w:val="22"/>
        </w:rPr>
      </w:pPr>
      <w:r w:rsidRPr="000B3E2B">
        <w:rPr>
          <w:sz w:val="22"/>
        </w:rPr>
        <w:t>MIASTO BIAŁYSTOK</w:t>
      </w:r>
    </w:p>
    <w:p w:rsidR="00B2034B" w:rsidRPr="000B3E2B" w:rsidRDefault="00B2034B" w:rsidP="00B2034B">
      <w:pPr>
        <w:rPr>
          <w:sz w:val="22"/>
        </w:rPr>
      </w:pPr>
      <w:r w:rsidRPr="000B3E2B">
        <w:rPr>
          <w:sz w:val="22"/>
        </w:rPr>
        <w:t>ul. Słonimska 1, 15-950 Białystok</w:t>
      </w:r>
    </w:p>
    <w:p w:rsidR="00B2034B" w:rsidRPr="000B3E2B" w:rsidRDefault="00B2034B" w:rsidP="00B2034B">
      <w:pPr>
        <w:rPr>
          <w:sz w:val="22"/>
        </w:rPr>
      </w:pPr>
      <w:r w:rsidRPr="000B3E2B">
        <w:rPr>
          <w:sz w:val="22"/>
        </w:rPr>
        <w:t>NIP: 966-211-7220</w:t>
      </w:r>
    </w:p>
    <w:p w:rsidR="00B2034B" w:rsidRPr="000B3E2B" w:rsidRDefault="00B2034B" w:rsidP="00B2034B">
      <w:pPr>
        <w:tabs>
          <w:tab w:val="left" w:pos="1605"/>
        </w:tabs>
        <w:rPr>
          <w:sz w:val="22"/>
        </w:rPr>
      </w:pPr>
      <w:r w:rsidRPr="000B3E2B">
        <w:rPr>
          <w:sz w:val="22"/>
        </w:rPr>
        <w:tab/>
      </w:r>
    </w:p>
    <w:p w:rsidR="00B2034B" w:rsidRPr="000B3E2B" w:rsidRDefault="00B2034B" w:rsidP="00B2034B">
      <w:pPr>
        <w:rPr>
          <w:sz w:val="22"/>
        </w:rPr>
      </w:pPr>
      <w:r w:rsidRPr="000B3E2B">
        <w:rPr>
          <w:b/>
          <w:sz w:val="22"/>
        </w:rPr>
        <w:t>ODBIORCA:</w:t>
      </w:r>
      <w:r w:rsidRPr="000B3E2B">
        <w:rPr>
          <w:sz w:val="22"/>
        </w:rPr>
        <w:t xml:space="preserve"> </w:t>
      </w:r>
      <w:r w:rsidRPr="000B3E2B">
        <w:rPr>
          <w:sz w:val="22"/>
        </w:rPr>
        <w:br/>
        <w:t xml:space="preserve">Szkoła Podstawowa Nr 50 z Oddziałami Integracyjnymi im. Świętej Jadwigi Królowej Polski </w:t>
      </w:r>
      <w:r>
        <w:rPr>
          <w:sz w:val="22"/>
        </w:rPr>
        <w:t xml:space="preserve">                                     </w:t>
      </w:r>
      <w:r w:rsidRPr="000B3E2B">
        <w:rPr>
          <w:sz w:val="22"/>
        </w:rPr>
        <w:t>w Białymstoku</w:t>
      </w:r>
    </w:p>
    <w:p w:rsidR="00B2034B" w:rsidRPr="000B3E2B" w:rsidRDefault="00B2034B" w:rsidP="00B2034B">
      <w:pPr>
        <w:rPr>
          <w:sz w:val="18"/>
        </w:rPr>
      </w:pPr>
      <w:r w:rsidRPr="000B3E2B">
        <w:rPr>
          <w:sz w:val="22"/>
        </w:rPr>
        <w:t>ul. Pułaskiego 96, 15-338 Białystok</w:t>
      </w:r>
    </w:p>
    <w:p w:rsidR="00B2034B" w:rsidRDefault="00B2034B" w:rsidP="00B2034B"/>
    <w:p w:rsidR="00B2034B" w:rsidRPr="0013475E" w:rsidRDefault="00B2034B" w:rsidP="00B2034B">
      <w:pPr>
        <w:jc w:val="both"/>
        <w:rPr>
          <w:sz w:val="22"/>
          <w:szCs w:val="22"/>
        </w:rPr>
      </w:pPr>
    </w:p>
    <w:p w:rsidR="00B2034B" w:rsidRPr="0013475E" w:rsidRDefault="00B2034B" w:rsidP="00B2034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21</w:t>
      </w:r>
    </w:p>
    <w:p w:rsidR="00B2034B" w:rsidRPr="0013475E" w:rsidRDefault="00B2034B" w:rsidP="00B2034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Umowa zostaje zawar</w:t>
      </w:r>
      <w:r>
        <w:rPr>
          <w:sz w:val="22"/>
          <w:szCs w:val="22"/>
        </w:rPr>
        <w:t xml:space="preserve">ta na czas realizacji dostaw  od </w:t>
      </w:r>
      <w:r w:rsidRPr="00406038">
        <w:rPr>
          <w:b/>
          <w:sz w:val="22"/>
          <w:szCs w:val="22"/>
        </w:rPr>
        <w:t>21.02.2025r</w:t>
      </w:r>
      <w:r>
        <w:rPr>
          <w:sz w:val="22"/>
          <w:szCs w:val="22"/>
        </w:rPr>
        <w:t xml:space="preserve">. do </w:t>
      </w:r>
      <w:r w:rsidRPr="00406038">
        <w:rPr>
          <w:b/>
          <w:sz w:val="22"/>
          <w:szCs w:val="22"/>
        </w:rPr>
        <w:t>20.02.2026r</w:t>
      </w:r>
      <w:r w:rsidRPr="0013475E">
        <w:rPr>
          <w:sz w:val="22"/>
          <w:szCs w:val="22"/>
        </w:rPr>
        <w:t>.</w:t>
      </w:r>
    </w:p>
    <w:p w:rsidR="00B2034B" w:rsidRPr="0013475E" w:rsidRDefault="00B2034B" w:rsidP="00B2034B">
      <w:pPr>
        <w:rPr>
          <w:sz w:val="22"/>
          <w:szCs w:val="22"/>
        </w:rPr>
      </w:pPr>
    </w:p>
    <w:p w:rsidR="00B2034B" w:rsidRPr="0013475E" w:rsidRDefault="00B2034B" w:rsidP="00B2034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22</w:t>
      </w:r>
    </w:p>
    <w:p w:rsidR="00B2034B" w:rsidRPr="0013475E" w:rsidRDefault="00B2034B" w:rsidP="00B2034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Umowę sporządzono w dwóch jednobrzmiących egzemplarzach po jednym egzemplarzu dla każdej że stron.</w:t>
      </w:r>
    </w:p>
    <w:p w:rsidR="00B2034B" w:rsidRPr="0013475E" w:rsidRDefault="00B2034B" w:rsidP="00B2034B">
      <w:pPr>
        <w:ind w:left="360"/>
        <w:jc w:val="both"/>
        <w:rPr>
          <w:sz w:val="22"/>
          <w:szCs w:val="22"/>
        </w:rPr>
      </w:pPr>
    </w:p>
    <w:p w:rsidR="00B2034B" w:rsidRDefault="00B2034B" w:rsidP="00B2034B">
      <w:pPr>
        <w:ind w:left="360"/>
        <w:jc w:val="both"/>
        <w:rPr>
          <w:sz w:val="22"/>
          <w:szCs w:val="22"/>
        </w:rPr>
      </w:pPr>
    </w:p>
    <w:p w:rsidR="00B2034B" w:rsidRDefault="00B2034B" w:rsidP="00B2034B">
      <w:pPr>
        <w:ind w:left="360"/>
        <w:jc w:val="both"/>
        <w:rPr>
          <w:sz w:val="22"/>
          <w:szCs w:val="22"/>
        </w:rPr>
      </w:pPr>
    </w:p>
    <w:p w:rsidR="00B2034B" w:rsidRDefault="00B2034B" w:rsidP="00B2034B">
      <w:pPr>
        <w:ind w:left="360"/>
        <w:jc w:val="both"/>
        <w:rPr>
          <w:sz w:val="22"/>
          <w:szCs w:val="22"/>
        </w:rPr>
      </w:pPr>
    </w:p>
    <w:p w:rsidR="00B2034B" w:rsidRDefault="00B2034B" w:rsidP="00B2034B">
      <w:pPr>
        <w:ind w:left="360"/>
        <w:jc w:val="both"/>
        <w:rPr>
          <w:sz w:val="22"/>
          <w:szCs w:val="22"/>
        </w:rPr>
      </w:pPr>
    </w:p>
    <w:p w:rsidR="00B2034B" w:rsidRDefault="00B2034B" w:rsidP="00B2034B">
      <w:pPr>
        <w:ind w:left="360"/>
        <w:jc w:val="both"/>
        <w:rPr>
          <w:sz w:val="22"/>
          <w:szCs w:val="22"/>
        </w:rPr>
      </w:pPr>
    </w:p>
    <w:p w:rsidR="00B2034B" w:rsidRPr="00FB593F" w:rsidRDefault="00B2034B" w:rsidP="00B2034B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13475E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ZAMAWIAJĄCY</w:t>
      </w:r>
      <w:r w:rsidRPr="0013475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WYKONAWCA</w:t>
      </w:r>
      <w:r w:rsidRPr="0013475E">
        <w:rPr>
          <w:b/>
          <w:sz w:val="22"/>
          <w:szCs w:val="22"/>
        </w:rPr>
        <w:t xml:space="preserve">                                                                                        </w:t>
      </w:r>
    </w:p>
    <w:p w:rsidR="00B2034B" w:rsidRPr="0013475E" w:rsidRDefault="00B2034B" w:rsidP="00B2034B">
      <w:pPr>
        <w:rPr>
          <w:sz w:val="22"/>
          <w:szCs w:val="22"/>
        </w:rPr>
      </w:pPr>
    </w:p>
    <w:p w:rsidR="004F0D5E" w:rsidRDefault="004F0D5E"/>
    <w:sectPr w:rsidR="004F0D5E" w:rsidSect="003413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CE7" w:rsidRDefault="00B71CE7" w:rsidP="00B2034B">
      <w:r>
        <w:separator/>
      </w:r>
    </w:p>
  </w:endnote>
  <w:endnote w:type="continuationSeparator" w:id="0">
    <w:p w:rsidR="00B71CE7" w:rsidRDefault="00B71CE7" w:rsidP="00B20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34B" w:rsidRDefault="00B2034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852943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bookmarkStart w:id="0" w:name="_GoBack" w:displacedByCustomXml="prev"/>
          <w:bookmarkEnd w:id="0" w:displacedByCustomXml="prev"/>
          <w:p w:rsidR="00B2034B" w:rsidRDefault="00B2034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B2034B" w:rsidRDefault="00B2034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34B" w:rsidRDefault="00B203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CE7" w:rsidRDefault="00B71CE7" w:rsidP="00B2034B">
      <w:r>
        <w:separator/>
      </w:r>
    </w:p>
  </w:footnote>
  <w:footnote w:type="continuationSeparator" w:id="0">
    <w:p w:rsidR="00B71CE7" w:rsidRDefault="00B71CE7" w:rsidP="00B20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34B" w:rsidRDefault="00B2034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34B" w:rsidRDefault="00B2034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34B" w:rsidRDefault="00B2034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F3728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46EDE"/>
    <w:multiLevelType w:val="hybridMultilevel"/>
    <w:tmpl w:val="67F0C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16FF5"/>
    <w:multiLevelType w:val="hybridMultilevel"/>
    <w:tmpl w:val="3E8270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3868CC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67037"/>
    <w:multiLevelType w:val="hybridMultilevel"/>
    <w:tmpl w:val="6D221E34"/>
    <w:lvl w:ilvl="0" w:tplc="34A62A6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0FC"/>
    <w:rsid w:val="00162685"/>
    <w:rsid w:val="002B6162"/>
    <w:rsid w:val="00416B3F"/>
    <w:rsid w:val="004F0D5E"/>
    <w:rsid w:val="004F20FC"/>
    <w:rsid w:val="00B2034B"/>
    <w:rsid w:val="00B71CE7"/>
    <w:rsid w:val="00BE7120"/>
    <w:rsid w:val="00D5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2AB4A-CA57-4552-88B2-E448AC59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71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,CW_Lista,Numerowanie,List Paragraph,Akapit z listą BS,Kolorowa lista — akcent 11,Nagłowek 3,L1,Preambuła,Dot pt,F5 List Paragraph,Recommendation,List Paragraph11,lp1,maz_wyliczenie,opis dzialania"/>
    <w:basedOn w:val="Normalny"/>
    <w:link w:val="AkapitzlistZnak"/>
    <w:uiPriority w:val="34"/>
    <w:qFormat/>
    <w:rsid w:val="00B2034B"/>
    <w:pPr>
      <w:widowControl w:val="0"/>
      <w:autoSpaceDE w:val="0"/>
      <w:autoSpaceDN w:val="0"/>
      <w:adjustRightInd w:val="0"/>
      <w:ind w:left="720"/>
      <w:contextualSpacing/>
    </w:pPr>
    <w:rPr>
      <w:rFonts w:ascii="A" w:hAnsi="A"/>
      <w:sz w:val="20"/>
    </w:rPr>
  </w:style>
  <w:style w:type="character" w:customStyle="1" w:styleId="AkapitzlistZnak">
    <w:name w:val="Akapit z listą Znak"/>
    <w:aliases w:val="Asia 2  Akapit z listą Znak,tekst normalny Znak,CW_Lista Znak,Numerowanie Znak,List Paragraph Znak,Akapit z listą BS Znak,Kolorowa lista — akcent 11 Znak,Nagłowek 3 Znak,L1 Znak,Preambuła Znak,Dot pt Znak,F5 List Paragraph Znak"/>
    <w:link w:val="Akapitzlist"/>
    <w:uiPriority w:val="34"/>
    <w:qFormat/>
    <w:locked/>
    <w:rsid w:val="00B2034B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03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034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03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034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1656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9</cp:revision>
  <dcterms:created xsi:type="dcterms:W3CDTF">2024-11-20T09:21:00Z</dcterms:created>
  <dcterms:modified xsi:type="dcterms:W3CDTF">2024-12-18T13:55:00Z</dcterms:modified>
</cp:coreProperties>
</file>